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A6400" w:rsidRPr="00396951" w:rsidRDefault="006A6400" w:rsidP="006A6400">
      <w:pPr>
        <w:pStyle w:val="NoSpacing"/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396951">
        <w:rPr>
          <w:rFonts w:ascii="Times New Roman" w:hAnsi="Times New Roman" w:cs="Times New Roman"/>
          <w:b/>
          <w:sz w:val="24"/>
          <w:szCs w:val="24"/>
        </w:rPr>
        <w:t>SUPPLEMENTARY MATERIAL</w:t>
      </w:r>
    </w:p>
    <w:p w:rsidR="006A6400" w:rsidRPr="00396951" w:rsidRDefault="006A6400" w:rsidP="006A6400">
      <w:pPr>
        <w:pStyle w:val="NoSpacing"/>
        <w:spacing w:line="36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6A6400" w:rsidRPr="00396951" w:rsidRDefault="006A6400" w:rsidP="006A6400">
      <w:pPr>
        <w:pStyle w:val="NoSpacing"/>
        <w:spacing w:line="360" w:lineRule="auto"/>
        <w:jc w:val="center"/>
        <w:rPr>
          <w:rFonts w:ascii="Times New Roman" w:hAnsi="Times New Roman" w:cs="Times New Roman"/>
          <w:b/>
          <w:bCs/>
          <w:i/>
          <w:sz w:val="28"/>
          <w:szCs w:val="28"/>
        </w:rPr>
      </w:pPr>
      <w:r w:rsidRPr="00396951">
        <w:rPr>
          <w:rFonts w:ascii="Times New Roman" w:hAnsi="Times New Roman" w:cs="Times New Roman"/>
          <w:b/>
          <w:bCs/>
          <w:i/>
          <w:sz w:val="28"/>
          <w:szCs w:val="28"/>
        </w:rPr>
        <w:t xml:space="preserve">In vitro </w:t>
      </w:r>
      <w:r w:rsidRPr="00396951">
        <w:rPr>
          <w:rFonts w:ascii="Times New Roman" w:hAnsi="Times New Roman" w:cs="Times New Roman"/>
          <w:b/>
          <w:bCs/>
          <w:sz w:val="28"/>
          <w:szCs w:val="28"/>
        </w:rPr>
        <w:t xml:space="preserve">assessment of antiprotozoal and antimicrobial activities of fractions and isolated compounds from </w:t>
      </w:r>
      <w:r w:rsidR="0088787A" w:rsidRPr="00396951">
        <w:rPr>
          <w:rFonts w:ascii="Times New Roman" w:hAnsi="Times New Roman" w:cs="Times New Roman"/>
          <w:b/>
          <w:bCs/>
          <w:i/>
          <w:sz w:val="28"/>
          <w:szCs w:val="28"/>
        </w:rPr>
        <w:t>Pallenis</w:t>
      </w:r>
      <w:r w:rsidR="00396951">
        <w:rPr>
          <w:rFonts w:ascii="Times New Roman" w:hAnsi="Times New Roman" w:cs="Times New Roman"/>
          <w:b/>
          <w:bCs/>
          <w:i/>
          <w:sz w:val="28"/>
          <w:szCs w:val="28"/>
        </w:rPr>
        <w:t xml:space="preserve"> </w:t>
      </w:r>
      <w:r w:rsidR="0088787A" w:rsidRPr="00396951">
        <w:rPr>
          <w:rFonts w:ascii="Times New Roman" w:hAnsi="Times New Roman" w:cs="Times New Roman"/>
          <w:b/>
          <w:bCs/>
          <w:i/>
          <w:sz w:val="28"/>
          <w:szCs w:val="28"/>
        </w:rPr>
        <w:t>hierochuntica</w:t>
      </w:r>
    </w:p>
    <w:p w:rsidR="006A6400" w:rsidRPr="00396951" w:rsidRDefault="006A6400" w:rsidP="006A6400">
      <w:pPr>
        <w:pStyle w:val="NoSpacing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A6400" w:rsidRPr="00396951" w:rsidRDefault="006A6400" w:rsidP="006A6400">
      <w:pPr>
        <w:spacing w:after="0" w:line="240" w:lineRule="auto"/>
        <w:ind w:left="-426" w:firstLine="42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</w:pPr>
      <w:r w:rsidRPr="00396951"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  <w:t>Vincent O. Imieje*</w:t>
      </w:r>
      <w:r w:rsidRPr="00396951">
        <w:rPr>
          <w:rFonts w:ascii="Times New Roman" w:eastAsia="Times New Roman" w:hAnsi="Times New Roman" w:cs="Times New Roman"/>
          <w:b/>
          <w:bCs/>
          <w:sz w:val="24"/>
          <w:szCs w:val="24"/>
          <w:vertAlign w:val="superscript"/>
          <w:lang w:eastAsia="tr-TR"/>
        </w:rPr>
        <w:t>1</w:t>
      </w:r>
      <w:r w:rsidRPr="00396951"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  <w:t>, and Abiodun Falodun</w:t>
      </w:r>
      <w:r w:rsidRPr="00396951">
        <w:rPr>
          <w:rFonts w:ascii="Times New Roman" w:eastAsia="Times New Roman" w:hAnsi="Times New Roman" w:cs="Times New Roman"/>
          <w:b/>
          <w:bCs/>
          <w:sz w:val="24"/>
          <w:szCs w:val="24"/>
          <w:vertAlign w:val="superscript"/>
          <w:lang w:eastAsia="tr-TR"/>
        </w:rPr>
        <w:t>1</w:t>
      </w:r>
      <w:r w:rsidRPr="00396951"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  <w:t>, Ahmed A. Zaki</w:t>
      </w:r>
      <w:r w:rsidRPr="00396951">
        <w:rPr>
          <w:rFonts w:ascii="Times New Roman" w:eastAsia="Times New Roman" w:hAnsi="Times New Roman" w:cs="Times New Roman"/>
          <w:b/>
          <w:bCs/>
          <w:sz w:val="24"/>
          <w:szCs w:val="24"/>
          <w:vertAlign w:val="superscript"/>
          <w:lang w:eastAsia="tr-TR"/>
        </w:rPr>
        <w:t>2,3</w:t>
      </w:r>
    </w:p>
    <w:p w:rsidR="006A6400" w:rsidRPr="00396951" w:rsidRDefault="006A6400" w:rsidP="006A6400">
      <w:pPr>
        <w:spacing w:after="0" w:line="240" w:lineRule="auto"/>
        <w:ind w:left="-426" w:firstLine="426"/>
        <w:jc w:val="center"/>
        <w:rPr>
          <w:rFonts w:ascii="Times New Roman" w:eastAsia="Times New Roman" w:hAnsi="Times New Roman" w:cs="Times New Roman"/>
          <w:i/>
          <w:sz w:val="24"/>
          <w:szCs w:val="24"/>
          <w:vertAlign w:val="superscript"/>
          <w:lang w:eastAsia="tr-TR"/>
        </w:rPr>
      </w:pPr>
    </w:p>
    <w:p w:rsidR="006A6400" w:rsidRPr="00396951" w:rsidRDefault="006A6400" w:rsidP="006A6400">
      <w:pPr>
        <w:spacing w:after="0" w:line="360" w:lineRule="auto"/>
        <w:jc w:val="both"/>
        <w:rPr>
          <w:rFonts w:ascii="Times New Roman" w:eastAsia="Times New Roman" w:hAnsi="Times New Roman" w:cs="Times New Roman"/>
          <w:i/>
          <w:sz w:val="20"/>
          <w:szCs w:val="20"/>
          <w:lang w:val="en-GB" w:eastAsia="tr-TR"/>
        </w:rPr>
      </w:pPr>
      <w:r w:rsidRPr="00396951">
        <w:rPr>
          <w:rFonts w:ascii="Times New Roman" w:eastAsia="Times New Roman" w:hAnsi="Times New Roman" w:cs="Times New Roman"/>
          <w:i/>
          <w:sz w:val="20"/>
          <w:szCs w:val="20"/>
          <w:vertAlign w:val="superscript"/>
          <w:lang w:val="en-GB" w:eastAsia="tr-TR"/>
        </w:rPr>
        <w:t>1</w:t>
      </w:r>
      <w:r w:rsidRPr="00396951">
        <w:rPr>
          <w:rFonts w:ascii="Times New Roman" w:eastAsia="Times New Roman" w:hAnsi="Times New Roman" w:cs="Times New Roman"/>
          <w:i/>
          <w:sz w:val="20"/>
          <w:szCs w:val="20"/>
          <w:lang w:val="en-GB" w:eastAsia="tr-TR"/>
        </w:rPr>
        <w:t>Department of Pharmaceutical Chemistry, Faculty of Pharmacy, University of Benin, Benin City, 300001, Nigeria.</w:t>
      </w:r>
    </w:p>
    <w:p w:rsidR="006A6400" w:rsidRPr="00396951" w:rsidRDefault="006A6400" w:rsidP="006A6400">
      <w:pPr>
        <w:spacing w:after="0" w:line="360" w:lineRule="auto"/>
        <w:jc w:val="both"/>
        <w:rPr>
          <w:rFonts w:ascii="Times New Roman" w:eastAsia="Times New Roman" w:hAnsi="Times New Roman" w:cs="Times New Roman"/>
          <w:i/>
          <w:sz w:val="20"/>
          <w:szCs w:val="20"/>
          <w:lang w:val="en-GB" w:eastAsia="tr-TR"/>
        </w:rPr>
      </w:pPr>
      <w:r w:rsidRPr="00396951">
        <w:rPr>
          <w:rFonts w:ascii="Times New Roman" w:eastAsia="Times New Roman" w:hAnsi="Times New Roman" w:cs="Times New Roman"/>
          <w:i/>
          <w:sz w:val="20"/>
          <w:szCs w:val="20"/>
          <w:vertAlign w:val="superscript"/>
          <w:lang w:val="en-GB" w:eastAsia="tr-TR"/>
        </w:rPr>
        <w:t>2</w:t>
      </w:r>
      <w:r w:rsidRPr="00396951">
        <w:rPr>
          <w:rFonts w:ascii="Times New Roman" w:eastAsia="Times New Roman" w:hAnsi="Times New Roman" w:cs="Times New Roman"/>
          <w:i/>
          <w:iCs/>
          <w:sz w:val="20"/>
          <w:szCs w:val="20"/>
          <w:lang w:eastAsia="tr-TR"/>
        </w:rPr>
        <w:t>Pharmacognosy Department, Faculty of Pharmacy, Mansoura University, Mansoura 35516, Egypt</w:t>
      </w:r>
      <w:r w:rsidRPr="00396951">
        <w:rPr>
          <w:rFonts w:ascii="Times New Roman" w:eastAsia="Times New Roman" w:hAnsi="Times New Roman" w:cs="Times New Roman"/>
          <w:i/>
          <w:sz w:val="20"/>
          <w:szCs w:val="20"/>
          <w:lang w:val="en-GB" w:eastAsia="tr-TR"/>
        </w:rPr>
        <w:t>.</w:t>
      </w:r>
    </w:p>
    <w:p w:rsidR="006A6400" w:rsidRPr="00396951" w:rsidRDefault="006A6400" w:rsidP="006A6400">
      <w:pPr>
        <w:spacing w:after="0" w:line="360" w:lineRule="auto"/>
        <w:jc w:val="both"/>
        <w:rPr>
          <w:rFonts w:ascii="Times New Roman" w:eastAsia="Times New Roman" w:hAnsi="Times New Roman" w:cs="Times New Roman"/>
          <w:i/>
          <w:sz w:val="20"/>
          <w:szCs w:val="20"/>
          <w:lang w:val="en-GB" w:eastAsia="tr-TR"/>
        </w:rPr>
      </w:pPr>
      <w:r w:rsidRPr="00396951">
        <w:rPr>
          <w:rFonts w:ascii="Times New Roman" w:eastAsia="Times New Roman" w:hAnsi="Times New Roman" w:cs="Times New Roman"/>
          <w:i/>
          <w:sz w:val="20"/>
          <w:szCs w:val="20"/>
          <w:vertAlign w:val="superscript"/>
          <w:lang w:val="en-GB" w:eastAsia="tr-TR"/>
        </w:rPr>
        <w:t>3</w:t>
      </w:r>
      <w:r w:rsidRPr="00396951">
        <w:rPr>
          <w:rFonts w:ascii="Times New Roman" w:eastAsia="Times New Roman" w:hAnsi="Times New Roman" w:cs="Times New Roman"/>
          <w:i/>
          <w:sz w:val="20"/>
          <w:szCs w:val="20"/>
          <w:lang w:val="en-GB" w:eastAsia="tr-TR"/>
        </w:rPr>
        <w:t>Department of Pharmacognosy, Faculty of Pharmacy, Horus University-Egypt, New Damietta 34518, Egypt.</w:t>
      </w:r>
    </w:p>
    <w:p w:rsidR="006A6400" w:rsidRPr="00396951" w:rsidRDefault="006A6400" w:rsidP="006A6400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val="en-GB" w:eastAsia="tr-TR"/>
        </w:rPr>
      </w:pPr>
    </w:p>
    <w:p w:rsidR="006A6400" w:rsidRPr="00396951" w:rsidRDefault="006A6400" w:rsidP="006A6400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val="en-GB" w:eastAsia="tr-TR"/>
        </w:rPr>
      </w:pPr>
      <w:r w:rsidRPr="00396951">
        <w:rPr>
          <w:rFonts w:ascii="Times New Roman" w:eastAsia="Times New Roman" w:hAnsi="Times New Roman" w:cs="Times New Roman"/>
          <w:i/>
          <w:sz w:val="24"/>
          <w:szCs w:val="24"/>
          <w:lang w:val="en-GB" w:eastAsia="tr-TR"/>
        </w:rPr>
        <w:t>*Corresponding Author: vincent.imieje@uniben.edu</w:t>
      </w:r>
    </w:p>
    <w:p w:rsidR="006A6400" w:rsidRPr="00396951" w:rsidRDefault="006A6400" w:rsidP="006A6400">
      <w:pPr>
        <w:pStyle w:val="NoSpacing"/>
        <w:rPr>
          <w:rFonts w:ascii="Times New Roman" w:hAnsi="Times New Roman" w:cs="Times New Roman"/>
          <w:b/>
          <w:sz w:val="24"/>
          <w:szCs w:val="24"/>
        </w:rPr>
      </w:pPr>
    </w:p>
    <w:p w:rsidR="00297E0B" w:rsidRDefault="00297E0B" w:rsidP="00297E0B">
      <w:pPr>
        <w:spacing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792794" w:rsidRDefault="00792794" w:rsidP="00297E0B">
      <w:pPr>
        <w:spacing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792794" w:rsidRDefault="00792794" w:rsidP="00297E0B">
      <w:pPr>
        <w:spacing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792794" w:rsidRDefault="00792794" w:rsidP="00297E0B">
      <w:pPr>
        <w:spacing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792794" w:rsidRDefault="00792794" w:rsidP="00297E0B">
      <w:pPr>
        <w:spacing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792794" w:rsidRDefault="00792794" w:rsidP="00297E0B">
      <w:pPr>
        <w:spacing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792794" w:rsidRDefault="00792794" w:rsidP="00297E0B">
      <w:pPr>
        <w:spacing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792794" w:rsidRDefault="00792794" w:rsidP="00297E0B">
      <w:pPr>
        <w:spacing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792794" w:rsidRDefault="00792794" w:rsidP="00297E0B">
      <w:pPr>
        <w:spacing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792794" w:rsidRDefault="00792794" w:rsidP="00297E0B">
      <w:pPr>
        <w:spacing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792794" w:rsidRDefault="00792794" w:rsidP="00297E0B">
      <w:pPr>
        <w:spacing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297E0B" w:rsidRDefault="00297E0B" w:rsidP="00297E0B">
      <w:pPr>
        <w:spacing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297E0B" w:rsidRDefault="00297E0B" w:rsidP="00297E0B">
      <w:pPr>
        <w:spacing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297E0B" w:rsidRDefault="00297E0B" w:rsidP="00297E0B">
      <w:pPr>
        <w:spacing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297E0B" w:rsidRDefault="00297E0B" w:rsidP="00297E0B">
      <w:pPr>
        <w:spacing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063B4C" w:rsidRPr="00396951" w:rsidRDefault="00063B4C" w:rsidP="00297E0B">
      <w:pPr>
        <w:spacing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lastRenderedPageBreak/>
        <w:t>Content</w:t>
      </w:r>
    </w:p>
    <w:p w:rsidR="0033185D" w:rsidRPr="00396951" w:rsidRDefault="0033185D" w:rsidP="00BE250A">
      <w:pPr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>Table S</w:t>
      </w:r>
      <w:r w:rsidR="00297E0B">
        <w:rPr>
          <w:rFonts w:ascii="Times New Roman" w:eastAsia="Calibri" w:hAnsi="Times New Roman" w:cs="Times New Roman"/>
          <w:b/>
          <w:bCs/>
          <w:sz w:val="24"/>
          <w:szCs w:val="24"/>
        </w:rPr>
        <w:t>1</w:t>
      </w:r>
      <w:r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>.</w:t>
      </w:r>
      <w:r w:rsidRPr="00396951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tr-TR"/>
        </w:rPr>
        <w:t>13</w:t>
      </w:r>
      <w:r w:rsidRPr="00396951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C and </w:t>
      </w:r>
      <w:r w:rsidRPr="00396951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tr-TR"/>
        </w:rPr>
        <w:t>1</w:t>
      </w:r>
      <w:r w:rsidRPr="00396951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H NMR data for compound </w:t>
      </w:r>
      <w:r w:rsidRPr="00396951"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  <w:t>2</w:t>
      </w:r>
      <w:r w:rsidRPr="00396951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 (CD</w:t>
      </w:r>
      <w:r w:rsidRPr="00396951">
        <w:rPr>
          <w:rFonts w:ascii="Times New Roman" w:eastAsia="Times New Roman" w:hAnsi="Times New Roman" w:cs="Times New Roman"/>
          <w:sz w:val="24"/>
          <w:szCs w:val="24"/>
          <w:vertAlign w:val="subscript"/>
          <w:lang w:eastAsia="tr-TR"/>
        </w:rPr>
        <w:t>3</w:t>
      </w:r>
      <w:r w:rsidRPr="00396951">
        <w:rPr>
          <w:rFonts w:ascii="Times New Roman" w:eastAsia="Times New Roman" w:hAnsi="Times New Roman" w:cs="Times New Roman"/>
          <w:sz w:val="24"/>
          <w:szCs w:val="24"/>
          <w:lang w:eastAsia="tr-TR"/>
        </w:rPr>
        <w:t>OD at 1</w:t>
      </w:r>
      <w:r w:rsidR="00BE250A" w:rsidRPr="00396951">
        <w:rPr>
          <w:rFonts w:ascii="Times New Roman" w:eastAsia="Times New Roman" w:hAnsi="Times New Roman" w:cs="Times New Roman"/>
          <w:sz w:val="24"/>
          <w:szCs w:val="24"/>
          <w:lang w:eastAsia="tr-TR"/>
        </w:rPr>
        <w:t>00</w:t>
      </w:r>
      <w:r w:rsidR="006B7072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 and 400 MHz, respectively)</w:t>
      </w:r>
      <w:r w:rsidRPr="00396951">
        <w:rPr>
          <w:rFonts w:ascii="Times New Roman" w:eastAsia="Times New Roman" w:hAnsi="Times New Roman" w:cs="Times New Roman"/>
          <w:sz w:val="24"/>
          <w:szCs w:val="24"/>
          <w:lang w:eastAsia="tr-TR"/>
        </w:rPr>
        <w:t>.</w:t>
      </w:r>
      <w:r w:rsidR="006B7072">
        <w:rPr>
          <w:rFonts w:ascii="Times New Roman" w:eastAsia="Times New Roman" w:hAnsi="Times New Roman" w:cs="Times New Roman"/>
          <w:sz w:val="24"/>
          <w:szCs w:val="24"/>
          <w:lang w:eastAsia="tr-TR"/>
        </w:rPr>
        <w:t>.1</w:t>
      </w:r>
    </w:p>
    <w:p w:rsidR="00F510D7" w:rsidRPr="00396951" w:rsidRDefault="00063B4C" w:rsidP="00063B4C">
      <w:pPr>
        <w:spacing w:after="20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>Table S</w:t>
      </w:r>
      <w:r w:rsidR="00297E0B">
        <w:rPr>
          <w:rFonts w:ascii="Times New Roman" w:eastAsia="Calibri" w:hAnsi="Times New Roman" w:cs="Times New Roman"/>
          <w:b/>
          <w:bCs/>
          <w:sz w:val="24"/>
          <w:szCs w:val="24"/>
        </w:rPr>
        <w:t>2</w:t>
      </w:r>
      <w:r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. </w:t>
      </w:r>
      <w:r w:rsidRPr="00396951">
        <w:rPr>
          <w:rFonts w:ascii="Times New Roman" w:eastAsia="Calibri" w:hAnsi="Times New Roman" w:cs="Times New Roman"/>
          <w:sz w:val="24"/>
          <w:szCs w:val="24"/>
        </w:rPr>
        <w:t xml:space="preserve">The antimalarial activity of the fractions of </w:t>
      </w:r>
      <w:r w:rsidR="00646758" w:rsidRPr="00396951">
        <w:rPr>
          <w:rFonts w:ascii="Times New Roman" w:eastAsia="Calibri" w:hAnsi="Times New Roman" w:cs="Times New Roman"/>
          <w:i/>
          <w:sz w:val="24"/>
          <w:szCs w:val="24"/>
        </w:rPr>
        <w:t>Pallenis</w:t>
      </w:r>
      <w:r w:rsidR="00C6010B" w:rsidRPr="00396951">
        <w:rPr>
          <w:rFonts w:ascii="Times New Roman" w:eastAsia="Calibri" w:hAnsi="Times New Roman" w:cs="Times New Roman"/>
          <w:i/>
          <w:sz w:val="24"/>
          <w:szCs w:val="24"/>
        </w:rPr>
        <w:t xml:space="preserve"> </w:t>
      </w:r>
      <w:r w:rsidRPr="00396951">
        <w:rPr>
          <w:rFonts w:ascii="Times New Roman" w:eastAsia="Calibri" w:hAnsi="Times New Roman" w:cs="Times New Roman"/>
          <w:i/>
          <w:sz w:val="24"/>
          <w:szCs w:val="24"/>
        </w:rPr>
        <w:t>hierochuntic</w:t>
      </w:r>
      <w:r w:rsidR="00646758" w:rsidRPr="00396951">
        <w:rPr>
          <w:rFonts w:ascii="Times New Roman" w:eastAsia="Calibri" w:hAnsi="Times New Roman" w:cs="Times New Roman"/>
          <w:i/>
          <w:sz w:val="24"/>
          <w:szCs w:val="24"/>
        </w:rPr>
        <w:t>a…</w:t>
      </w:r>
      <w:r w:rsidRPr="00396951">
        <w:rPr>
          <w:rFonts w:ascii="Times New Roman" w:eastAsia="Calibri" w:hAnsi="Times New Roman" w:cs="Times New Roman"/>
          <w:sz w:val="24"/>
          <w:szCs w:val="24"/>
        </w:rPr>
        <w:t>…………</w:t>
      </w:r>
      <w:r w:rsidR="00F510D7" w:rsidRPr="00396951">
        <w:rPr>
          <w:rFonts w:ascii="Times New Roman" w:eastAsia="Calibri" w:hAnsi="Times New Roman" w:cs="Times New Roman"/>
          <w:sz w:val="24"/>
          <w:szCs w:val="24"/>
        </w:rPr>
        <w:t>……</w:t>
      </w:r>
      <w:r w:rsidR="00CB28D6" w:rsidRPr="00396951">
        <w:rPr>
          <w:rFonts w:ascii="Times New Roman" w:eastAsia="Calibri" w:hAnsi="Times New Roman" w:cs="Times New Roman"/>
          <w:sz w:val="24"/>
          <w:szCs w:val="24"/>
        </w:rPr>
        <w:t>.</w:t>
      </w:r>
      <w:r w:rsidR="006B7072">
        <w:rPr>
          <w:rFonts w:ascii="Times New Roman" w:eastAsia="Calibri" w:hAnsi="Times New Roman" w:cs="Times New Roman"/>
          <w:sz w:val="24"/>
          <w:szCs w:val="24"/>
        </w:rPr>
        <w:t>2</w:t>
      </w:r>
    </w:p>
    <w:p w:rsidR="00F510D7" w:rsidRPr="00396951" w:rsidRDefault="00297E0B" w:rsidP="00F510D7">
      <w:pPr>
        <w:pStyle w:val="NoSpacing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Table S3</w:t>
      </w:r>
      <w:r w:rsidR="00063B4C" w:rsidRPr="00396951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="00063B4C" w:rsidRPr="00396951">
        <w:rPr>
          <w:rFonts w:ascii="Times New Roman" w:hAnsi="Times New Roman" w:cs="Times New Roman"/>
          <w:sz w:val="24"/>
          <w:szCs w:val="24"/>
        </w:rPr>
        <w:t xml:space="preserve">Antileishmanial and antitrypanosomal activity of fractions of </w:t>
      </w:r>
    </w:p>
    <w:p w:rsidR="00063B4C" w:rsidRPr="00396951" w:rsidRDefault="00646758" w:rsidP="00F510D7">
      <w:pPr>
        <w:pStyle w:val="NoSpacing"/>
        <w:rPr>
          <w:rFonts w:ascii="Times New Roman" w:hAnsi="Times New Roman" w:cs="Times New Roman"/>
          <w:sz w:val="24"/>
          <w:szCs w:val="24"/>
        </w:rPr>
      </w:pPr>
      <w:r w:rsidRPr="00396951">
        <w:rPr>
          <w:rFonts w:ascii="Times New Roman" w:eastAsia="Calibri" w:hAnsi="Times New Roman" w:cs="Times New Roman"/>
          <w:i/>
          <w:sz w:val="24"/>
          <w:szCs w:val="24"/>
        </w:rPr>
        <w:t>P. hierochuntica</w:t>
      </w:r>
      <w:r w:rsidR="00C6010B" w:rsidRPr="00396951">
        <w:rPr>
          <w:rFonts w:ascii="Times New Roman" w:eastAsia="Calibri" w:hAnsi="Times New Roman" w:cs="Times New Roman"/>
          <w:i/>
          <w:sz w:val="24"/>
          <w:szCs w:val="24"/>
        </w:rPr>
        <w:t xml:space="preserve"> </w:t>
      </w:r>
      <w:r w:rsidR="00063B4C" w:rsidRPr="00396951">
        <w:rPr>
          <w:rFonts w:ascii="Times New Roman" w:hAnsi="Times New Roman" w:cs="Times New Roman"/>
          <w:sz w:val="24"/>
          <w:szCs w:val="24"/>
        </w:rPr>
        <w:t>showing IC</w:t>
      </w:r>
      <w:r w:rsidR="00063B4C" w:rsidRPr="00396951">
        <w:rPr>
          <w:rFonts w:ascii="Times New Roman" w:hAnsi="Times New Roman" w:cs="Times New Roman"/>
          <w:sz w:val="24"/>
          <w:szCs w:val="24"/>
          <w:vertAlign w:val="subscript"/>
        </w:rPr>
        <w:t>50</w:t>
      </w:r>
      <w:r w:rsidR="00063B4C" w:rsidRPr="00396951">
        <w:rPr>
          <w:rFonts w:ascii="Times New Roman" w:hAnsi="Times New Roman" w:cs="Times New Roman"/>
          <w:sz w:val="24"/>
          <w:szCs w:val="24"/>
        </w:rPr>
        <w:t xml:space="preserve"> and </w:t>
      </w:r>
      <w:r w:rsidR="00F510D7" w:rsidRPr="00396951">
        <w:rPr>
          <w:rFonts w:ascii="Times New Roman" w:hAnsi="Times New Roman" w:cs="Times New Roman"/>
          <w:sz w:val="24"/>
          <w:szCs w:val="24"/>
        </w:rPr>
        <w:t>IC</w:t>
      </w:r>
      <w:r w:rsidR="00F510D7" w:rsidRPr="00396951">
        <w:rPr>
          <w:rFonts w:ascii="Times New Roman" w:hAnsi="Times New Roman" w:cs="Times New Roman"/>
          <w:sz w:val="24"/>
          <w:szCs w:val="24"/>
          <w:vertAlign w:val="subscript"/>
        </w:rPr>
        <w:t>90</w:t>
      </w:r>
      <w:r w:rsidR="00F510D7" w:rsidRPr="00396951">
        <w:rPr>
          <w:rFonts w:ascii="Times New Roman" w:hAnsi="Times New Roman" w:cs="Times New Roman"/>
          <w:sz w:val="24"/>
          <w:szCs w:val="24"/>
        </w:rPr>
        <w:t xml:space="preserve"> (</w:t>
      </w:r>
      <w:r w:rsidR="00D62E09" w:rsidRPr="00396951">
        <w:rPr>
          <w:rFonts w:ascii="Times New Roman" w:hAnsi="Times New Roman" w:cs="Times New Roman"/>
          <w:sz w:val="24"/>
          <w:szCs w:val="24"/>
        </w:rPr>
        <w:t>test concentration 20-</w:t>
      </w:r>
      <w:r w:rsidR="00063B4C" w:rsidRPr="00396951">
        <w:rPr>
          <w:rFonts w:ascii="Times New Roman" w:hAnsi="Times New Roman" w:cs="Times New Roman"/>
          <w:sz w:val="24"/>
          <w:szCs w:val="24"/>
        </w:rPr>
        <w:t>0.8 µg/mL)</w:t>
      </w:r>
      <w:r w:rsidR="00F510D7" w:rsidRPr="00396951">
        <w:rPr>
          <w:rFonts w:ascii="Times New Roman" w:hAnsi="Times New Roman" w:cs="Times New Roman"/>
          <w:sz w:val="24"/>
          <w:szCs w:val="24"/>
        </w:rPr>
        <w:t>…………………</w:t>
      </w:r>
      <w:r w:rsidR="00F36A6D" w:rsidRPr="00396951">
        <w:rPr>
          <w:rFonts w:ascii="Times New Roman" w:hAnsi="Times New Roman" w:cs="Times New Roman"/>
          <w:sz w:val="24"/>
          <w:szCs w:val="24"/>
        </w:rPr>
        <w:t>….</w:t>
      </w:r>
      <w:r w:rsidR="006B7072">
        <w:rPr>
          <w:rFonts w:ascii="Times New Roman" w:hAnsi="Times New Roman" w:cs="Times New Roman"/>
          <w:sz w:val="24"/>
          <w:szCs w:val="24"/>
        </w:rPr>
        <w:t>3</w:t>
      </w:r>
    </w:p>
    <w:p w:rsidR="00F510D7" w:rsidRPr="00396951" w:rsidRDefault="00F510D7" w:rsidP="00063B4C">
      <w:pPr>
        <w:tabs>
          <w:tab w:val="left" w:pos="5550"/>
        </w:tabs>
        <w:spacing w:after="200" w:line="240" w:lineRule="auto"/>
        <w:rPr>
          <w:rFonts w:ascii="Times New Roman" w:eastAsia="Times New Roman" w:hAnsi="Times New Roman" w:cs="Times New Roman"/>
          <w:b/>
          <w:bCs/>
          <w:sz w:val="2"/>
          <w:szCs w:val="24"/>
        </w:rPr>
      </w:pPr>
    </w:p>
    <w:p w:rsidR="00063B4C" w:rsidRPr="00396951" w:rsidRDefault="00297E0B" w:rsidP="00063B4C">
      <w:pPr>
        <w:tabs>
          <w:tab w:val="left" w:pos="5550"/>
        </w:tabs>
        <w:spacing w:after="200" w:line="240" w:lineRule="auto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Table S4</w:t>
      </w:r>
      <w:r w:rsidR="00063B4C" w:rsidRPr="00396951">
        <w:rPr>
          <w:rFonts w:ascii="Times New Roman" w:eastAsia="Times New Roman" w:hAnsi="Times New Roman" w:cs="Times New Roman"/>
          <w:b/>
          <w:bCs/>
          <w:sz w:val="24"/>
          <w:szCs w:val="24"/>
        </w:rPr>
        <w:t>.</w:t>
      </w:r>
      <w:r w:rsidR="00063B4C" w:rsidRPr="00396951">
        <w:rPr>
          <w:rFonts w:ascii="Times New Roman" w:eastAsia="Calibri" w:hAnsi="Times New Roman" w:cs="Times New Roman"/>
          <w:sz w:val="24"/>
          <w:szCs w:val="24"/>
        </w:rPr>
        <w:t xml:space="preserve">The antimicrobial activity of the fractions of </w:t>
      </w:r>
      <w:r w:rsidR="00646758" w:rsidRPr="00396951">
        <w:rPr>
          <w:rFonts w:ascii="Times New Roman" w:eastAsia="Calibri" w:hAnsi="Times New Roman" w:cs="Times New Roman"/>
          <w:i/>
          <w:sz w:val="24"/>
          <w:szCs w:val="24"/>
        </w:rPr>
        <w:t>P</w:t>
      </w:r>
      <w:r w:rsidR="00063B4C" w:rsidRPr="00396951">
        <w:rPr>
          <w:rFonts w:ascii="Times New Roman" w:eastAsia="Calibri" w:hAnsi="Times New Roman" w:cs="Times New Roman"/>
          <w:i/>
          <w:sz w:val="24"/>
          <w:szCs w:val="24"/>
        </w:rPr>
        <w:t>.</w:t>
      </w:r>
      <w:r w:rsidR="00C6010B" w:rsidRPr="00396951">
        <w:rPr>
          <w:rFonts w:ascii="Times New Roman" w:eastAsia="Calibri" w:hAnsi="Times New Roman" w:cs="Times New Roman"/>
          <w:i/>
          <w:sz w:val="24"/>
          <w:szCs w:val="24"/>
        </w:rPr>
        <w:t xml:space="preserve"> </w:t>
      </w:r>
      <w:r w:rsidR="00063B4C" w:rsidRPr="00396951">
        <w:rPr>
          <w:rFonts w:ascii="Times New Roman" w:eastAsia="Calibri" w:hAnsi="Times New Roman" w:cs="Times New Roman"/>
          <w:i/>
          <w:sz w:val="24"/>
          <w:szCs w:val="24"/>
        </w:rPr>
        <w:t>hierochuntic</w:t>
      </w:r>
      <w:r w:rsidR="00646758" w:rsidRPr="00396951">
        <w:rPr>
          <w:rFonts w:ascii="Times New Roman" w:eastAsia="Calibri" w:hAnsi="Times New Roman" w:cs="Times New Roman"/>
          <w:i/>
          <w:sz w:val="24"/>
          <w:szCs w:val="24"/>
        </w:rPr>
        <w:t>a</w:t>
      </w:r>
      <w:r w:rsidR="00063B4C" w:rsidRPr="00396951">
        <w:rPr>
          <w:rFonts w:ascii="Times New Roman" w:eastAsia="Calibri" w:hAnsi="Times New Roman" w:cs="Times New Roman"/>
          <w:sz w:val="24"/>
          <w:szCs w:val="24"/>
        </w:rPr>
        <w:t xml:space="preserve"> against a panel of pathogenic microorganisms expressed as IC</w:t>
      </w:r>
      <w:r w:rsidR="00063B4C" w:rsidRPr="00396951">
        <w:rPr>
          <w:rFonts w:ascii="Times New Roman" w:eastAsia="Calibri" w:hAnsi="Times New Roman" w:cs="Times New Roman"/>
          <w:sz w:val="24"/>
          <w:szCs w:val="24"/>
          <w:vertAlign w:val="subscript"/>
        </w:rPr>
        <w:t>50</w:t>
      </w:r>
      <w:r w:rsidR="00063B4C" w:rsidRPr="00396951">
        <w:rPr>
          <w:rFonts w:ascii="Times New Roman" w:eastAsia="Calibri" w:hAnsi="Times New Roman" w:cs="Times New Roman"/>
          <w:sz w:val="24"/>
          <w:szCs w:val="24"/>
        </w:rPr>
        <w:t xml:space="preserve"> in µg/mL (tes</w:t>
      </w:r>
      <w:r w:rsidR="00D62E09" w:rsidRPr="00396951">
        <w:rPr>
          <w:rFonts w:ascii="Times New Roman" w:eastAsia="Calibri" w:hAnsi="Times New Roman" w:cs="Times New Roman"/>
          <w:sz w:val="24"/>
          <w:szCs w:val="24"/>
        </w:rPr>
        <w:t>t conc. 200-</w:t>
      </w:r>
      <w:r w:rsidR="00063B4C" w:rsidRPr="00396951">
        <w:rPr>
          <w:rFonts w:ascii="Times New Roman" w:eastAsia="Calibri" w:hAnsi="Times New Roman" w:cs="Times New Roman"/>
          <w:sz w:val="24"/>
          <w:szCs w:val="24"/>
        </w:rPr>
        <w:t>8 µg/mL)</w:t>
      </w:r>
      <w:r w:rsidR="00F510D7" w:rsidRPr="00396951">
        <w:rPr>
          <w:rFonts w:ascii="Times New Roman" w:eastAsia="Calibri" w:hAnsi="Times New Roman" w:cs="Times New Roman"/>
          <w:sz w:val="24"/>
          <w:szCs w:val="24"/>
        </w:rPr>
        <w:t>…………</w:t>
      </w:r>
      <w:r w:rsidR="00B65154" w:rsidRPr="00396951">
        <w:rPr>
          <w:rFonts w:ascii="Times New Roman" w:eastAsia="Calibri" w:hAnsi="Times New Roman" w:cs="Times New Roman"/>
          <w:sz w:val="24"/>
          <w:szCs w:val="24"/>
        </w:rPr>
        <w:t>...</w:t>
      </w:r>
      <w:r w:rsidR="00F36A6D" w:rsidRPr="00396951">
        <w:rPr>
          <w:rFonts w:ascii="Times New Roman" w:eastAsia="Calibri" w:hAnsi="Times New Roman" w:cs="Times New Roman"/>
          <w:sz w:val="24"/>
          <w:szCs w:val="24"/>
        </w:rPr>
        <w:t>...</w:t>
      </w:r>
      <w:r w:rsidR="006B7072">
        <w:rPr>
          <w:rFonts w:ascii="Times New Roman" w:eastAsia="Calibri" w:hAnsi="Times New Roman" w:cs="Times New Roman"/>
          <w:sz w:val="24"/>
          <w:szCs w:val="24"/>
        </w:rPr>
        <w:t>4</w:t>
      </w:r>
    </w:p>
    <w:p w:rsidR="00F510D7" w:rsidRPr="00396951" w:rsidRDefault="007103D2" w:rsidP="00F510D7">
      <w:pPr>
        <w:pStyle w:val="NoSpacing"/>
        <w:rPr>
          <w:rFonts w:ascii="Times New Roman" w:hAnsi="Times New Roman" w:cs="Times New Roman"/>
          <w:sz w:val="24"/>
          <w:szCs w:val="24"/>
        </w:rPr>
      </w:pPr>
      <w:r w:rsidRPr="00396951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Table </w:t>
      </w:r>
      <w:r w:rsidR="00297E0B">
        <w:rPr>
          <w:rFonts w:ascii="Times New Roman" w:eastAsia="Times New Roman" w:hAnsi="Times New Roman" w:cs="Times New Roman"/>
          <w:b/>
          <w:bCs/>
          <w:sz w:val="24"/>
          <w:szCs w:val="24"/>
        </w:rPr>
        <w:t>S5</w:t>
      </w:r>
      <w:r w:rsidR="00063B4C" w:rsidRPr="00396951">
        <w:rPr>
          <w:rFonts w:ascii="Times New Roman" w:eastAsia="Times New Roman" w:hAnsi="Times New Roman" w:cs="Times New Roman"/>
          <w:b/>
          <w:bCs/>
          <w:sz w:val="24"/>
          <w:szCs w:val="24"/>
        </w:rPr>
        <w:t>.</w:t>
      </w:r>
      <w:r w:rsidR="00063B4C" w:rsidRPr="00396951">
        <w:rPr>
          <w:rFonts w:ascii="Times New Roman" w:hAnsi="Times New Roman" w:cs="Times New Roman"/>
          <w:sz w:val="24"/>
          <w:szCs w:val="24"/>
        </w:rPr>
        <w:t xml:space="preserve">Antimalarial activity of compounds </w:t>
      </w:r>
      <w:r w:rsidR="00063B4C" w:rsidRPr="00396951">
        <w:rPr>
          <w:rFonts w:ascii="Times New Roman" w:hAnsi="Times New Roman" w:cs="Times New Roman"/>
          <w:b/>
          <w:sz w:val="24"/>
          <w:szCs w:val="24"/>
        </w:rPr>
        <w:t xml:space="preserve">1a </w:t>
      </w:r>
      <w:r w:rsidR="00063B4C" w:rsidRPr="00396951">
        <w:rPr>
          <w:rFonts w:ascii="Times New Roman" w:hAnsi="Times New Roman" w:cs="Times New Roman"/>
          <w:sz w:val="24"/>
          <w:szCs w:val="24"/>
        </w:rPr>
        <w:t>and</w:t>
      </w:r>
      <w:r w:rsidR="00063B4C" w:rsidRPr="00396951">
        <w:rPr>
          <w:rFonts w:ascii="Times New Roman" w:hAnsi="Times New Roman" w:cs="Times New Roman"/>
          <w:b/>
          <w:sz w:val="24"/>
          <w:szCs w:val="24"/>
        </w:rPr>
        <w:t xml:space="preserve"> 2 </w:t>
      </w:r>
      <w:r w:rsidR="00063B4C" w:rsidRPr="00396951">
        <w:rPr>
          <w:rFonts w:ascii="Times New Roman" w:hAnsi="Times New Roman" w:cs="Times New Roman"/>
          <w:sz w:val="24"/>
          <w:szCs w:val="24"/>
        </w:rPr>
        <w:t>isolated</w:t>
      </w:r>
      <w:r w:rsidR="00C6010B" w:rsidRPr="00396951">
        <w:rPr>
          <w:rFonts w:ascii="Times New Roman" w:hAnsi="Times New Roman" w:cs="Times New Roman"/>
          <w:sz w:val="24"/>
          <w:szCs w:val="24"/>
        </w:rPr>
        <w:t xml:space="preserve"> </w:t>
      </w:r>
      <w:r w:rsidR="00063B4C" w:rsidRPr="00396951">
        <w:rPr>
          <w:rFonts w:ascii="Times New Roman" w:hAnsi="Times New Roman" w:cs="Times New Roman"/>
          <w:sz w:val="24"/>
          <w:szCs w:val="24"/>
        </w:rPr>
        <w:t xml:space="preserve">from </w:t>
      </w:r>
      <w:r w:rsidR="00646758" w:rsidRPr="00396951">
        <w:rPr>
          <w:rFonts w:ascii="Times New Roman" w:hAnsi="Times New Roman" w:cs="Times New Roman"/>
          <w:i/>
          <w:sz w:val="24"/>
          <w:szCs w:val="24"/>
        </w:rPr>
        <w:t>P</w:t>
      </w:r>
      <w:r w:rsidR="00063B4C" w:rsidRPr="00396951">
        <w:rPr>
          <w:rFonts w:ascii="Times New Roman" w:hAnsi="Times New Roman" w:cs="Times New Roman"/>
          <w:i/>
          <w:sz w:val="24"/>
          <w:szCs w:val="24"/>
        </w:rPr>
        <w:t>.</w:t>
      </w:r>
      <w:r w:rsidR="00C6010B" w:rsidRPr="00396951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063B4C" w:rsidRPr="00396951">
        <w:rPr>
          <w:rFonts w:ascii="Times New Roman" w:hAnsi="Times New Roman" w:cs="Times New Roman"/>
          <w:i/>
          <w:sz w:val="24"/>
          <w:szCs w:val="24"/>
        </w:rPr>
        <w:t>hierochuntic</w:t>
      </w:r>
      <w:r w:rsidR="00646758" w:rsidRPr="00396951">
        <w:rPr>
          <w:rFonts w:ascii="Times New Roman" w:hAnsi="Times New Roman" w:cs="Times New Roman"/>
          <w:i/>
          <w:sz w:val="24"/>
          <w:szCs w:val="24"/>
        </w:rPr>
        <w:t>a</w:t>
      </w:r>
    </w:p>
    <w:p w:rsidR="00063B4C" w:rsidRPr="00396951" w:rsidRDefault="00063B4C" w:rsidP="00F510D7">
      <w:pPr>
        <w:pStyle w:val="NoSpacing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96951">
        <w:rPr>
          <w:rFonts w:ascii="Times New Roman" w:hAnsi="Times New Roman" w:cs="Times New Roman"/>
          <w:sz w:val="24"/>
          <w:szCs w:val="24"/>
        </w:rPr>
        <w:t xml:space="preserve">and their SI at test conc. </w:t>
      </w:r>
      <w:r w:rsidRPr="00396951">
        <w:rPr>
          <w:rFonts w:ascii="Times New Roman" w:eastAsia="Times New Roman" w:hAnsi="Times New Roman" w:cs="Times New Roman"/>
          <w:color w:val="000000"/>
          <w:sz w:val="24"/>
          <w:szCs w:val="24"/>
        </w:rPr>
        <w:t>4.760-0.528 µg/mL</w:t>
      </w:r>
      <w:r w:rsidR="00B65154" w:rsidRPr="00396951">
        <w:rPr>
          <w:rFonts w:ascii="Times New Roman" w:eastAsia="Times New Roman" w:hAnsi="Times New Roman" w:cs="Times New Roman"/>
          <w:color w:val="000000"/>
          <w:sz w:val="24"/>
          <w:szCs w:val="24"/>
        </w:rPr>
        <w:t>…………………………………...</w:t>
      </w:r>
      <w:r w:rsidR="007103D2" w:rsidRPr="00396951">
        <w:rPr>
          <w:rFonts w:ascii="Times New Roman" w:eastAsia="Times New Roman" w:hAnsi="Times New Roman" w:cs="Times New Roman"/>
          <w:color w:val="000000"/>
          <w:sz w:val="24"/>
          <w:szCs w:val="24"/>
        </w:rPr>
        <w:t>……………..</w:t>
      </w:r>
      <w:r w:rsidR="00F510D7" w:rsidRPr="00396951">
        <w:rPr>
          <w:rFonts w:ascii="Times New Roman" w:eastAsia="Times New Roman" w:hAnsi="Times New Roman" w:cs="Times New Roman"/>
          <w:color w:val="000000"/>
          <w:sz w:val="24"/>
          <w:szCs w:val="24"/>
        </w:rPr>
        <w:t>..</w:t>
      </w:r>
      <w:r w:rsidR="006B7072">
        <w:rPr>
          <w:rFonts w:ascii="Times New Roman" w:eastAsia="Times New Roman" w:hAnsi="Times New Roman" w:cs="Times New Roman"/>
          <w:color w:val="000000"/>
          <w:sz w:val="24"/>
          <w:szCs w:val="24"/>
        </w:rPr>
        <w:t>..5</w:t>
      </w:r>
    </w:p>
    <w:p w:rsidR="00F510D7" w:rsidRPr="00396951" w:rsidRDefault="00F510D7" w:rsidP="00F510D7">
      <w:pPr>
        <w:pStyle w:val="NoSpacing"/>
        <w:rPr>
          <w:rFonts w:ascii="Times New Roman" w:hAnsi="Times New Roman" w:cs="Times New Roman"/>
          <w:sz w:val="14"/>
          <w:szCs w:val="24"/>
        </w:rPr>
      </w:pPr>
    </w:p>
    <w:p w:rsidR="00F510D7" w:rsidRPr="00396951" w:rsidRDefault="00297E0B" w:rsidP="00F510D7">
      <w:pPr>
        <w:pStyle w:val="NoSpacing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Table S6</w:t>
      </w:r>
      <w:r w:rsidR="00063B4C" w:rsidRPr="00396951">
        <w:rPr>
          <w:rFonts w:ascii="Times New Roman" w:eastAsia="Times New Roman" w:hAnsi="Times New Roman" w:cs="Times New Roman"/>
          <w:b/>
          <w:sz w:val="24"/>
          <w:szCs w:val="24"/>
        </w:rPr>
        <w:t>.</w:t>
      </w:r>
      <w:r w:rsidR="00063B4C" w:rsidRPr="00396951">
        <w:rPr>
          <w:rFonts w:ascii="Times New Roman" w:hAnsi="Times New Roman" w:cs="Times New Roman"/>
          <w:sz w:val="24"/>
          <w:szCs w:val="24"/>
        </w:rPr>
        <w:t xml:space="preserve">Result of the </w:t>
      </w:r>
      <w:r w:rsidR="00063B4C" w:rsidRPr="00396951">
        <w:rPr>
          <w:rFonts w:ascii="Times New Roman" w:hAnsi="Times New Roman" w:cs="Times New Roman"/>
          <w:i/>
          <w:sz w:val="24"/>
          <w:szCs w:val="24"/>
        </w:rPr>
        <w:t xml:space="preserve">in vitro </w:t>
      </w:r>
      <w:r w:rsidR="00063B4C" w:rsidRPr="00396951">
        <w:rPr>
          <w:rFonts w:ascii="Times New Roman" w:hAnsi="Times New Roman" w:cs="Times New Roman"/>
          <w:sz w:val="24"/>
          <w:szCs w:val="24"/>
        </w:rPr>
        <w:t xml:space="preserve">antileishmanial and antitrypanosomal activity of compounds </w:t>
      </w:r>
    </w:p>
    <w:p w:rsidR="00063B4C" w:rsidRPr="00396951" w:rsidRDefault="00063B4C" w:rsidP="00F510D7">
      <w:pPr>
        <w:pStyle w:val="NoSpacing"/>
        <w:rPr>
          <w:rFonts w:ascii="Times New Roman" w:hAnsi="Times New Roman" w:cs="Times New Roman"/>
          <w:sz w:val="24"/>
          <w:szCs w:val="24"/>
        </w:rPr>
      </w:pPr>
      <w:r w:rsidRPr="00396951">
        <w:rPr>
          <w:rFonts w:ascii="Times New Roman" w:hAnsi="Times New Roman" w:cs="Times New Roman"/>
          <w:b/>
          <w:sz w:val="24"/>
          <w:szCs w:val="24"/>
        </w:rPr>
        <w:t xml:space="preserve">1a </w:t>
      </w:r>
      <w:r w:rsidRPr="00396951">
        <w:rPr>
          <w:rFonts w:ascii="Times New Roman" w:hAnsi="Times New Roman" w:cs="Times New Roman"/>
          <w:sz w:val="24"/>
          <w:szCs w:val="24"/>
        </w:rPr>
        <w:t>and</w:t>
      </w:r>
      <w:r w:rsidRPr="00396951">
        <w:rPr>
          <w:rFonts w:ascii="Times New Roman" w:hAnsi="Times New Roman" w:cs="Times New Roman"/>
          <w:b/>
          <w:sz w:val="24"/>
          <w:szCs w:val="24"/>
        </w:rPr>
        <w:t xml:space="preserve"> 2</w:t>
      </w:r>
      <w:r w:rsidRPr="00396951">
        <w:rPr>
          <w:rFonts w:ascii="Times New Roman" w:hAnsi="Times New Roman" w:cs="Times New Roman"/>
          <w:sz w:val="24"/>
          <w:szCs w:val="24"/>
        </w:rPr>
        <w:t xml:space="preserve"> expressed in IC</w:t>
      </w:r>
      <w:r w:rsidRPr="00396951">
        <w:rPr>
          <w:rFonts w:ascii="Times New Roman" w:hAnsi="Times New Roman" w:cs="Times New Roman"/>
          <w:sz w:val="24"/>
          <w:szCs w:val="24"/>
          <w:vertAlign w:val="subscript"/>
        </w:rPr>
        <w:t>50</w:t>
      </w:r>
      <w:r w:rsidRPr="00396951">
        <w:rPr>
          <w:rFonts w:ascii="Times New Roman" w:hAnsi="Times New Roman" w:cs="Times New Roman"/>
          <w:sz w:val="24"/>
          <w:szCs w:val="24"/>
        </w:rPr>
        <w:t xml:space="preserve"> values (µg/mL)</w:t>
      </w:r>
      <w:r w:rsidR="00C6010B" w:rsidRPr="00396951">
        <w:rPr>
          <w:rFonts w:ascii="Times New Roman" w:hAnsi="Times New Roman" w:cs="Times New Roman"/>
          <w:sz w:val="24"/>
          <w:szCs w:val="24"/>
        </w:rPr>
        <w:t xml:space="preserve"> </w:t>
      </w:r>
      <w:r w:rsidR="00D62E09" w:rsidRPr="00396951">
        <w:rPr>
          <w:rFonts w:ascii="Times New Roman" w:hAnsi="Times New Roman" w:cs="Times New Roman"/>
          <w:sz w:val="24"/>
          <w:szCs w:val="24"/>
        </w:rPr>
        <w:t>at a test concentration of 10-</w:t>
      </w:r>
      <w:r w:rsidRPr="00396951">
        <w:rPr>
          <w:rFonts w:ascii="Times New Roman" w:hAnsi="Times New Roman" w:cs="Times New Roman"/>
          <w:sz w:val="24"/>
          <w:szCs w:val="24"/>
        </w:rPr>
        <w:t>0.4 µg/mL</w:t>
      </w:r>
      <w:r w:rsidR="00F510D7" w:rsidRPr="00396951">
        <w:rPr>
          <w:rFonts w:ascii="Times New Roman" w:hAnsi="Times New Roman" w:cs="Times New Roman"/>
          <w:sz w:val="24"/>
          <w:szCs w:val="24"/>
        </w:rPr>
        <w:t>…………</w:t>
      </w:r>
      <w:r w:rsidR="00F36A6D" w:rsidRPr="00396951">
        <w:rPr>
          <w:rFonts w:ascii="Times New Roman" w:hAnsi="Times New Roman" w:cs="Times New Roman"/>
          <w:sz w:val="24"/>
          <w:szCs w:val="24"/>
        </w:rPr>
        <w:t>…</w:t>
      </w:r>
      <w:r w:rsidR="006B7072">
        <w:rPr>
          <w:rFonts w:ascii="Times New Roman" w:hAnsi="Times New Roman" w:cs="Times New Roman"/>
          <w:sz w:val="24"/>
          <w:szCs w:val="24"/>
        </w:rPr>
        <w:t>6</w:t>
      </w:r>
    </w:p>
    <w:p w:rsidR="00F510D7" w:rsidRPr="00396951" w:rsidRDefault="00F510D7" w:rsidP="00063B4C">
      <w:pPr>
        <w:tabs>
          <w:tab w:val="left" w:pos="1530"/>
        </w:tabs>
        <w:spacing w:after="200" w:line="240" w:lineRule="auto"/>
        <w:rPr>
          <w:rFonts w:ascii="Times New Roman" w:eastAsia="Times New Roman" w:hAnsi="Times New Roman" w:cs="Times New Roman"/>
          <w:b/>
          <w:bCs/>
          <w:sz w:val="2"/>
          <w:szCs w:val="24"/>
        </w:rPr>
      </w:pPr>
    </w:p>
    <w:p w:rsidR="00F510D7" w:rsidRPr="00396951" w:rsidRDefault="00297E0B" w:rsidP="00F510D7">
      <w:pPr>
        <w:pStyle w:val="NoSpacing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Table S7</w:t>
      </w:r>
      <w:r w:rsidR="00063B4C" w:rsidRPr="00396951">
        <w:rPr>
          <w:rFonts w:ascii="Times New Roman" w:eastAsia="Times New Roman" w:hAnsi="Times New Roman" w:cs="Times New Roman"/>
          <w:b/>
          <w:sz w:val="24"/>
          <w:szCs w:val="24"/>
        </w:rPr>
        <w:t>.</w:t>
      </w:r>
      <w:r w:rsidR="00063B4C" w:rsidRPr="00396951">
        <w:rPr>
          <w:rFonts w:ascii="Times New Roman" w:hAnsi="Times New Roman" w:cs="Times New Roman"/>
          <w:sz w:val="24"/>
          <w:szCs w:val="24"/>
        </w:rPr>
        <w:t xml:space="preserve">Antimicrobial activity of compounds </w:t>
      </w:r>
      <w:r w:rsidR="00063B4C" w:rsidRPr="00396951">
        <w:rPr>
          <w:rFonts w:ascii="Times New Roman" w:hAnsi="Times New Roman" w:cs="Times New Roman"/>
          <w:b/>
          <w:sz w:val="24"/>
          <w:szCs w:val="24"/>
        </w:rPr>
        <w:t xml:space="preserve">1a </w:t>
      </w:r>
      <w:r w:rsidR="00063B4C" w:rsidRPr="00396951">
        <w:rPr>
          <w:rFonts w:ascii="Times New Roman" w:hAnsi="Times New Roman" w:cs="Times New Roman"/>
          <w:sz w:val="24"/>
          <w:szCs w:val="24"/>
        </w:rPr>
        <w:t>and</w:t>
      </w:r>
      <w:r w:rsidR="00063B4C" w:rsidRPr="00396951">
        <w:rPr>
          <w:rFonts w:ascii="Times New Roman" w:hAnsi="Times New Roman" w:cs="Times New Roman"/>
          <w:b/>
          <w:sz w:val="24"/>
          <w:szCs w:val="24"/>
        </w:rPr>
        <w:t xml:space="preserve"> 2 </w:t>
      </w:r>
      <w:r w:rsidR="00063B4C" w:rsidRPr="00396951">
        <w:rPr>
          <w:rFonts w:ascii="Times New Roman" w:hAnsi="Times New Roman" w:cs="Times New Roman"/>
          <w:sz w:val="24"/>
          <w:szCs w:val="24"/>
        </w:rPr>
        <w:t xml:space="preserve">of </w:t>
      </w:r>
      <w:r w:rsidR="00646758" w:rsidRPr="00396951">
        <w:rPr>
          <w:rFonts w:ascii="Times New Roman" w:hAnsi="Times New Roman" w:cs="Times New Roman"/>
          <w:i/>
          <w:sz w:val="24"/>
          <w:szCs w:val="24"/>
        </w:rPr>
        <w:t>P.</w:t>
      </w:r>
      <w:r w:rsidR="00C6010B" w:rsidRPr="00396951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646758" w:rsidRPr="00396951">
        <w:rPr>
          <w:rFonts w:ascii="Times New Roman" w:hAnsi="Times New Roman" w:cs="Times New Roman"/>
          <w:i/>
          <w:sz w:val="24"/>
          <w:szCs w:val="24"/>
        </w:rPr>
        <w:t>hierochuntica</w:t>
      </w:r>
      <w:r w:rsidR="00C6010B" w:rsidRPr="00396951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063B4C" w:rsidRPr="00396951">
        <w:rPr>
          <w:rFonts w:ascii="Times New Roman" w:hAnsi="Times New Roman" w:cs="Times New Roman"/>
          <w:sz w:val="24"/>
          <w:szCs w:val="24"/>
        </w:rPr>
        <w:t xml:space="preserve">expressed as </w:t>
      </w:r>
    </w:p>
    <w:p w:rsidR="00F510D7" w:rsidRPr="00396951" w:rsidRDefault="00063B4C" w:rsidP="00253D32">
      <w:pPr>
        <w:pStyle w:val="NoSpacing"/>
        <w:rPr>
          <w:rFonts w:ascii="Times New Roman" w:hAnsi="Times New Roman" w:cs="Times New Roman"/>
          <w:sz w:val="24"/>
          <w:szCs w:val="24"/>
        </w:rPr>
      </w:pPr>
      <w:r w:rsidRPr="00396951">
        <w:rPr>
          <w:rFonts w:ascii="Times New Roman" w:hAnsi="Times New Roman" w:cs="Times New Roman"/>
          <w:sz w:val="24"/>
          <w:szCs w:val="24"/>
        </w:rPr>
        <w:t>IC</w:t>
      </w:r>
      <w:r w:rsidRPr="00396951">
        <w:rPr>
          <w:rFonts w:ascii="Times New Roman" w:hAnsi="Times New Roman" w:cs="Times New Roman"/>
          <w:sz w:val="24"/>
          <w:szCs w:val="24"/>
          <w:vertAlign w:val="subscript"/>
        </w:rPr>
        <w:t>50</w:t>
      </w:r>
      <w:r w:rsidRPr="00396951">
        <w:rPr>
          <w:rFonts w:ascii="Times New Roman" w:hAnsi="Times New Roman" w:cs="Times New Roman"/>
          <w:sz w:val="24"/>
          <w:szCs w:val="24"/>
        </w:rPr>
        <w:t xml:space="preserve"> (µg/mL) a</w:t>
      </w:r>
      <w:r w:rsidR="00D62E09" w:rsidRPr="00396951">
        <w:rPr>
          <w:rFonts w:ascii="Times New Roman" w:hAnsi="Times New Roman" w:cs="Times New Roman"/>
          <w:sz w:val="24"/>
          <w:szCs w:val="24"/>
        </w:rPr>
        <w:t>t test concentrations of 20-</w:t>
      </w:r>
      <w:r w:rsidRPr="00396951">
        <w:rPr>
          <w:rFonts w:ascii="Times New Roman" w:hAnsi="Times New Roman" w:cs="Times New Roman"/>
          <w:sz w:val="24"/>
          <w:szCs w:val="24"/>
        </w:rPr>
        <w:t>0.8 µg/mL</w:t>
      </w:r>
      <w:r w:rsidR="00F510D7" w:rsidRPr="00396951">
        <w:rPr>
          <w:rFonts w:ascii="Times New Roman" w:hAnsi="Times New Roman" w:cs="Times New Roman"/>
          <w:sz w:val="24"/>
          <w:szCs w:val="24"/>
        </w:rPr>
        <w:t>………………………………………</w:t>
      </w:r>
      <w:r w:rsidR="00F36A6D" w:rsidRPr="00396951">
        <w:rPr>
          <w:rFonts w:ascii="Times New Roman" w:hAnsi="Times New Roman" w:cs="Times New Roman"/>
          <w:sz w:val="24"/>
          <w:szCs w:val="24"/>
        </w:rPr>
        <w:t>……</w:t>
      </w:r>
      <w:r w:rsidR="006B7072">
        <w:rPr>
          <w:rFonts w:ascii="Times New Roman" w:hAnsi="Times New Roman" w:cs="Times New Roman"/>
          <w:sz w:val="24"/>
          <w:szCs w:val="24"/>
        </w:rPr>
        <w:t>7</w:t>
      </w:r>
    </w:p>
    <w:p w:rsidR="00253D32" w:rsidRPr="00396951" w:rsidRDefault="00253D32" w:rsidP="00253D32">
      <w:pPr>
        <w:pStyle w:val="NoSpacing"/>
        <w:rPr>
          <w:rFonts w:ascii="Times New Roman" w:eastAsia="Calibri" w:hAnsi="Times New Roman" w:cs="Times New Roman"/>
          <w:bCs/>
          <w:sz w:val="12"/>
          <w:szCs w:val="24"/>
        </w:rPr>
      </w:pPr>
    </w:p>
    <w:p w:rsidR="00063B4C" w:rsidRPr="00396951" w:rsidRDefault="006B7072" w:rsidP="00253D32">
      <w:pPr>
        <w:pStyle w:val="NoSpacing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>Figure S1</w:t>
      </w:r>
      <w:r w:rsidR="00063B4C"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. </w:t>
      </w:r>
      <w:r w:rsidR="00063B4C" w:rsidRPr="00396951">
        <w:rPr>
          <w:rFonts w:ascii="Times New Roman" w:eastAsia="Calibri" w:hAnsi="Times New Roman" w:cs="Times New Roman"/>
          <w:sz w:val="24"/>
          <w:szCs w:val="24"/>
          <w:vertAlign w:val="superscript"/>
        </w:rPr>
        <w:t>1</w:t>
      </w:r>
      <w:r w:rsidR="00063B4C" w:rsidRPr="00396951">
        <w:rPr>
          <w:rFonts w:ascii="Times New Roman" w:eastAsia="Calibri" w:hAnsi="Times New Roman" w:cs="Times New Roman"/>
          <w:sz w:val="24"/>
          <w:szCs w:val="24"/>
        </w:rPr>
        <w:t xml:space="preserve">H-NMR Spectrum of Compound </w:t>
      </w:r>
      <w:r w:rsidR="00063B4C"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>1a</w:t>
      </w:r>
      <w:r w:rsidR="00C6010B"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</w:t>
      </w:r>
      <w:r w:rsidR="00063B4C" w:rsidRPr="00396951">
        <w:rPr>
          <w:rFonts w:ascii="Times New Roman" w:eastAsia="Calibri" w:hAnsi="Times New Roman" w:cs="Times New Roman"/>
          <w:sz w:val="24"/>
          <w:szCs w:val="24"/>
        </w:rPr>
        <w:t>(400 MHz, CD</w:t>
      </w:r>
      <w:r w:rsidR="00063B4C" w:rsidRPr="00396951">
        <w:rPr>
          <w:rFonts w:ascii="Times New Roman" w:eastAsia="Calibri" w:hAnsi="Times New Roman" w:cs="Times New Roman"/>
          <w:sz w:val="24"/>
          <w:szCs w:val="24"/>
          <w:vertAlign w:val="subscript"/>
        </w:rPr>
        <w:t>3</w:t>
      </w:r>
      <w:r w:rsidR="00063B4C" w:rsidRPr="00396951">
        <w:rPr>
          <w:rFonts w:ascii="Times New Roman" w:eastAsia="Calibri" w:hAnsi="Times New Roman" w:cs="Times New Roman"/>
          <w:sz w:val="24"/>
          <w:szCs w:val="24"/>
        </w:rPr>
        <w:t>OD)</w:t>
      </w:r>
      <w:r w:rsidR="00F510D7" w:rsidRPr="00396951">
        <w:rPr>
          <w:rFonts w:ascii="Times New Roman" w:eastAsia="Calibri" w:hAnsi="Times New Roman" w:cs="Times New Roman"/>
          <w:sz w:val="24"/>
          <w:szCs w:val="24"/>
        </w:rPr>
        <w:t>………………………....</w:t>
      </w:r>
      <w:r>
        <w:rPr>
          <w:rFonts w:ascii="Times New Roman" w:eastAsia="Calibri" w:hAnsi="Times New Roman" w:cs="Times New Roman"/>
          <w:sz w:val="24"/>
          <w:szCs w:val="24"/>
        </w:rPr>
        <w:t>8</w:t>
      </w:r>
    </w:p>
    <w:p w:rsidR="00253D32" w:rsidRPr="00396951" w:rsidRDefault="00253D32" w:rsidP="00063B4C">
      <w:pPr>
        <w:spacing w:line="276" w:lineRule="auto"/>
        <w:rPr>
          <w:rFonts w:ascii="Times New Roman" w:eastAsia="Calibri" w:hAnsi="Times New Roman" w:cs="Times New Roman"/>
          <w:b/>
          <w:bCs/>
          <w:sz w:val="2"/>
          <w:szCs w:val="24"/>
        </w:rPr>
      </w:pPr>
    </w:p>
    <w:p w:rsidR="00063B4C" w:rsidRPr="00396951" w:rsidRDefault="006B7072" w:rsidP="00063B4C">
      <w:pPr>
        <w:spacing w:line="276" w:lineRule="auto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>Figure S2</w:t>
      </w:r>
      <w:r w:rsidR="00063B4C"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>.</w:t>
      </w:r>
      <w:r w:rsidR="00063B4C" w:rsidRPr="00396951">
        <w:rPr>
          <w:rFonts w:ascii="Times New Roman" w:eastAsia="Calibri" w:hAnsi="Times New Roman" w:cs="Times New Roman"/>
          <w:sz w:val="24"/>
          <w:szCs w:val="24"/>
          <w:vertAlign w:val="superscript"/>
        </w:rPr>
        <w:t>13</w:t>
      </w:r>
      <w:r w:rsidR="00063B4C" w:rsidRPr="00396951">
        <w:rPr>
          <w:rFonts w:ascii="Times New Roman" w:eastAsia="Calibri" w:hAnsi="Times New Roman" w:cs="Times New Roman"/>
          <w:sz w:val="24"/>
          <w:szCs w:val="24"/>
        </w:rPr>
        <w:t xml:space="preserve">C-NMR Spectrum of Compound </w:t>
      </w:r>
      <w:r w:rsidR="00063B4C"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>1a</w:t>
      </w:r>
      <w:r w:rsidR="00C6010B"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</w:t>
      </w:r>
      <w:r w:rsidR="00063B4C" w:rsidRPr="00396951">
        <w:rPr>
          <w:rFonts w:ascii="Times New Roman" w:eastAsia="Calibri" w:hAnsi="Times New Roman" w:cs="Times New Roman"/>
          <w:sz w:val="24"/>
          <w:szCs w:val="24"/>
        </w:rPr>
        <w:t>(100 MHz, CD</w:t>
      </w:r>
      <w:r w:rsidR="00063B4C" w:rsidRPr="00396951">
        <w:rPr>
          <w:rFonts w:ascii="Times New Roman" w:eastAsia="Calibri" w:hAnsi="Times New Roman" w:cs="Times New Roman"/>
          <w:sz w:val="24"/>
          <w:szCs w:val="24"/>
          <w:vertAlign w:val="subscript"/>
        </w:rPr>
        <w:t>3</w:t>
      </w:r>
      <w:r w:rsidR="00063B4C" w:rsidRPr="00396951">
        <w:rPr>
          <w:rFonts w:ascii="Times New Roman" w:eastAsia="Calibri" w:hAnsi="Times New Roman" w:cs="Times New Roman"/>
          <w:sz w:val="24"/>
          <w:szCs w:val="24"/>
        </w:rPr>
        <w:t>OD)</w:t>
      </w:r>
      <w:r w:rsidR="00F510D7" w:rsidRPr="00396951">
        <w:rPr>
          <w:rFonts w:ascii="Times New Roman" w:eastAsia="Calibri" w:hAnsi="Times New Roman" w:cs="Times New Roman"/>
          <w:sz w:val="24"/>
          <w:szCs w:val="24"/>
        </w:rPr>
        <w:t xml:space="preserve"> ………………………</w:t>
      </w:r>
      <w:r>
        <w:rPr>
          <w:rFonts w:ascii="Times New Roman" w:eastAsia="Calibri" w:hAnsi="Times New Roman" w:cs="Times New Roman"/>
          <w:sz w:val="24"/>
          <w:szCs w:val="24"/>
        </w:rPr>
        <w:t>...9</w:t>
      </w:r>
    </w:p>
    <w:p w:rsidR="00063B4C" w:rsidRPr="00396951" w:rsidRDefault="006B7072" w:rsidP="00063B4C">
      <w:pPr>
        <w:spacing w:line="276" w:lineRule="auto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>Figure S3</w:t>
      </w:r>
      <w:r w:rsidR="00063B4C"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>.</w:t>
      </w:r>
      <w:r w:rsidR="00063B4C" w:rsidRPr="00396951">
        <w:rPr>
          <w:rFonts w:ascii="Times New Roman" w:eastAsia="Calibri" w:hAnsi="Times New Roman" w:cs="Times New Roman"/>
          <w:sz w:val="24"/>
          <w:szCs w:val="24"/>
        </w:rPr>
        <w:t xml:space="preserve"> DEPT Spectrum of Compound </w:t>
      </w:r>
      <w:r w:rsidR="00063B4C"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>1a</w:t>
      </w:r>
      <w:r w:rsidR="00063B4C" w:rsidRPr="00396951">
        <w:rPr>
          <w:rFonts w:ascii="Times New Roman" w:eastAsia="Calibri" w:hAnsi="Times New Roman" w:cs="Times New Roman"/>
          <w:sz w:val="24"/>
          <w:szCs w:val="24"/>
        </w:rPr>
        <w:t xml:space="preserve"> in CD</w:t>
      </w:r>
      <w:r w:rsidR="00063B4C" w:rsidRPr="00396951">
        <w:rPr>
          <w:rFonts w:ascii="Times New Roman" w:eastAsia="Calibri" w:hAnsi="Times New Roman" w:cs="Times New Roman"/>
          <w:sz w:val="24"/>
          <w:szCs w:val="24"/>
          <w:vertAlign w:val="subscript"/>
        </w:rPr>
        <w:t>3</w:t>
      </w:r>
      <w:r w:rsidR="00063B4C" w:rsidRPr="00396951">
        <w:rPr>
          <w:rFonts w:ascii="Times New Roman" w:eastAsia="Calibri" w:hAnsi="Times New Roman" w:cs="Times New Roman"/>
          <w:sz w:val="24"/>
          <w:szCs w:val="24"/>
        </w:rPr>
        <w:t>OD</w:t>
      </w:r>
      <w:r w:rsidR="00F510D7" w:rsidRPr="00396951">
        <w:rPr>
          <w:rFonts w:ascii="Times New Roman" w:eastAsia="Calibri" w:hAnsi="Times New Roman" w:cs="Times New Roman"/>
          <w:sz w:val="24"/>
          <w:szCs w:val="24"/>
        </w:rPr>
        <w:t>………………………........................</w:t>
      </w:r>
      <w:r>
        <w:rPr>
          <w:rFonts w:ascii="Times New Roman" w:eastAsia="Calibri" w:hAnsi="Times New Roman" w:cs="Times New Roman"/>
          <w:sz w:val="24"/>
          <w:szCs w:val="24"/>
        </w:rPr>
        <w:t>10</w:t>
      </w:r>
    </w:p>
    <w:p w:rsidR="00063B4C" w:rsidRPr="00396951" w:rsidRDefault="006B7072" w:rsidP="00063B4C">
      <w:pPr>
        <w:spacing w:line="276" w:lineRule="auto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>Figure S4</w:t>
      </w:r>
      <w:r w:rsidR="00063B4C"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. </w:t>
      </w:r>
      <w:r w:rsidR="00063B4C" w:rsidRPr="00396951">
        <w:rPr>
          <w:rFonts w:ascii="Times New Roman" w:eastAsia="Calibri" w:hAnsi="Times New Roman" w:cs="Times New Roman"/>
          <w:sz w:val="24"/>
          <w:szCs w:val="24"/>
        </w:rPr>
        <w:t xml:space="preserve">COSY Spectrum of Compound </w:t>
      </w:r>
      <w:r w:rsidR="00063B4C"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>1a</w:t>
      </w:r>
      <w:r w:rsidR="00C6010B"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</w:t>
      </w:r>
      <w:r w:rsidR="00063B4C" w:rsidRPr="00396951">
        <w:rPr>
          <w:rFonts w:ascii="Times New Roman" w:eastAsia="Calibri" w:hAnsi="Times New Roman" w:cs="Times New Roman"/>
          <w:sz w:val="24"/>
          <w:szCs w:val="24"/>
        </w:rPr>
        <w:t>(400 MHz, CD</w:t>
      </w:r>
      <w:r w:rsidR="00063B4C" w:rsidRPr="00396951">
        <w:rPr>
          <w:rFonts w:ascii="Times New Roman" w:eastAsia="Calibri" w:hAnsi="Times New Roman" w:cs="Times New Roman"/>
          <w:sz w:val="24"/>
          <w:szCs w:val="24"/>
          <w:vertAlign w:val="subscript"/>
        </w:rPr>
        <w:t>3</w:t>
      </w:r>
      <w:r w:rsidR="00063B4C" w:rsidRPr="00396951">
        <w:rPr>
          <w:rFonts w:ascii="Times New Roman" w:eastAsia="Calibri" w:hAnsi="Times New Roman" w:cs="Times New Roman"/>
          <w:sz w:val="24"/>
          <w:szCs w:val="24"/>
        </w:rPr>
        <w:t>OD)</w:t>
      </w:r>
      <w:r w:rsidR="00F510D7" w:rsidRPr="00396951">
        <w:rPr>
          <w:rFonts w:ascii="Times New Roman" w:eastAsia="Calibri" w:hAnsi="Times New Roman" w:cs="Times New Roman"/>
          <w:sz w:val="24"/>
          <w:szCs w:val="24"/>
        </w:rPr>
        <w:t>……………………….....</w:t>
      </w:r>
      <w:r>
        <w:rPr>
          <w:rFonts w:ascii="Times New Roman" w:eastAsia="Calibri" w:hAnsi="Times New Roman" w:cs="Times New Roman"/>
          <w:sz w:val="24"/>
          <w:szCs w:val="24"/>
        </w:rPr>
        <w:t>..11</w:t>
      </w:r>
    </w:p>
    <w:p w:rsidR="00063B4C" w:rsidRPr="00396951" w:rsidRDefault="005E551F" w:rsidP="00063B4C">
      <w:pPr>
        <w:spacing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>Figure S</w:t>
      </w:r>
      <w:r w:rsidR="006B7072">
        <w:rPr>
          <w:rFonts w:ascii="Times New Roman" w:eastAsia="Calibri" w:hAnsi="Times New Roman" w:cs="Times New Roman"/>
          <w:b/>
          <w:bCs/>
          <w:sz w:val="24"/>
          <w:szCs w:val="24"/>
        </w:rPr>
        <w:t>5</w:t>
      </w:r>
      <w:r w:rsidR="00063B4C"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. </w:t>
      </w:r>
      <w:r w:rsidR="00063B4C" w:rsidRPr="00396951">
        <w:rPr>
          <w:rFonts w:ascii="Times New Roman" w:eastAsia="Calibri" w:hAnsi="Times New Roman" w:cs="Times New Roman"/>
          <w:sz w:val="24"/>
          <w:szCs w:val="24"/>
        </w:rPr>
        <w:t xml:space="preserve">NOESY Spectrum of Compound </w:t>
      </w:r>
      <w:r w:rsidR="00063B4C"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>1a</w:t>
      </w:r>
      <w:r w:rsidR="00C6010B"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</w:t>
      </w:r>
      <w:r w:rsidR="00063B4C" w:rsidRPr="00396951">
        <w:rPr>
          <w:rFonts w:ascii="Times New Roman" w:eastAsia="Calibri" w:hAnsi="Times New Roman" w:cs="Times New Roman"/>
          <w:sz w:val="24"/>
          <w:szCs w:val="24"/>
        </w:rPr>
        <w:t>(400 MHz, CD</w:t>
      </w:r>
      <w:r w:rsidR="00063B4C" w:rsidRPr="00396951">
        <w:rPr>
          <w:rFonts w:ascii="Times New Roman" w:eastAsia="Calibri" w:hAnsi="Times New Roman" w:cs="Times New Roman"/>
          <w:sz w:val="24"/>
          <w:szCs w:val="24"/>
          <w:vertAlign w:val="subscript"/>
        </w:rPr>
        <w:t>3</w:t>
      </w:r>
      <w:r w:rsidR="00063B4C" w:rsidRPr="00396951">
        <w:rPr>
          <w:rFonts w:ascii="Times New Roman" w:eastAsia="Calibri" w:hAnsi="Times New Roman" w:cs="Times New Roman"/>
          <w:sz w:val="24"/>
          <w:szCs w:val="24"/>
        </w:rPr>
        <w:t>OD)</w:t>
      </w:r>
      <w:r w:rsidR="00F510D7" w:rsidRPr="00396951">
        <w:rPr>
          <w:rFonts w:ascii="Times New Roman" w:eastAsia="Calibri" w:hAnsi="Times New Roman" w:cs="Times New Roman"/>
          <w:sz w:val="24"/>
          <w:szCs w:val="24"/>
        </w:rPr>
        <w:t>………………………</w:t>
      </w:r>
      <w:r w:rsidR="006B7072">
        <w:rPr>
          <w:rFonts w:ascii="Times New Roman" w:eastAsia="Calibri" w:hAnsi="Times New Roman" w:cs="Times New Roman"/>
          <w:sz w:val="24"/>
          <w:szCs w:val="24"/>
        </w:rPr>
        <w:t>....12</w:t>
      </w:r>
    </w:p>
    <w:p w:rsidR="00063B4C" w:rsidRPr="00396951" w:rsidRDefault="006B7072" w:rsidP="00063B4C">
      <w:pPr>
        <w:spacing w:line="276" w:lineRule="auto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>Figure S6</w:t>
      </w:r>
      <w:r w:rsidR="00063B4C"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>.</w:t>
      </w:r>
      <w:r w:rsidR="00063B4C" w:rsidRPr="00396951">
        <w:rPr>
          <w:rFonts w:ascii="Times New Roman" w:eastAsia="Calibri" w:hAnsi="Times New Roman" w:cs="Times New Roman"/>
          <w:sz w:val="24"/>
          <w:szCs w:val="24"/>
        </w:rPr>
        <w:t xml:space="preserve"> HMQC Spectrum of Compound </w:t>
      </w:r>
      <w:r w:rsidR="00063B4C"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>1a</w:t>
      </w:r>
      <w:r w:rsidR="00C6010B"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</w:t>
      </w:r>
      <w:r w:rsidR="00063B4C" w:rsidRPr="00396951">
        <w:rPr>
          <w:rFonts w:ascii="Times New Roman" w:eastAsia="Calibri" w:hAnsi="Times New Roman" w:cs="Times New Roman"/>
          <w:sz w:val="24"/>
          <w:szCs w:val="24"/>
        </w:rPr>
        <w:t>(400 MHz, CD</w:t>
      </w:r>
      <w:r w:rsidR="00063B4C" w:rsidRPr="00396951">
        <w:rPr>
          <w:rFonts w:ascii="Times New Roman" w:eastAsia="Calibri" w:hAnsi="Times New Roman" w:cs="Times New Roman"/>
          <w:sz w:val="24"/>
          <w:szCs w:val="24"/>
          <w:vertAlign w:val="subscript"/>
        </w:rPr>
        <w:t>3</w:t>
      </w:r>
      <w:r w:rsidR="00063B4C" w:rsidRPr="00396951">
        <w:rPr>
          <w:rFonts w:ascii="Times New Roman" w:eastAsia="Calibri" w:hAnsi="Times New Roman" w:cs="Times New Roman"/>
          <w:sz w:val="24"/>
          <w:szCs w:val="24"/>
        </w:rPr>
        <w:t>OD)</w:t>
      </w:r>
      <w:r w:rsidR="00F510D7" w:rsidRPr="00396951">
        <w:rPr>
          <w:rFonts w:ascii="Times New Roman" w:eastAsia="Calibri" w:hAnsi="Times New Roman" w:cs="Times New Roman"/>
          <w:sz w:val="24"/>
          <w:szCs w:val="24"/>
        </w:rPr>
        <w:t>…………………………</w:t>
      </w:r>
      <w:r>
        <w:rPr>
          <w:rFonts w:ascii="Times New Roman" w:eastAsia="Calibri" w:hAnsi="Times New Roman" w:cs="Times New Roman"/>
          <w:sz w:val="24"/>
          <w:szCs w:val="24"/>
        </w:rPr>
        <w:t>..13</w:t>
      </w:r>
    </w:p>
    <w:p w:rsidR="00063B4C" w:rsidRPr="00396951" w:rsidRDefault="006B7072" w:rsidP="00063B4C">
      <w:pPr>
        <w:spacing w:line="276" w:lineRule="auto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>Figure S7</w:t>
      </w:r>
      <w:r w:rsidR="00063B4C"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>.</w:t>
      </w:r>
      <w:r w:rsidR="00063B4C" w:rsidRPr="00396951">
        <w:rPr>
          <w:rFonts w:ascii="Times New Roman" w:eastAsia="Calibri" w:hAnsi="Times New Roman" w:cs="Times New Roman"/>
          <w:sz w:val="24"/>
          <w:szCs w:val="24"/>
        </w:rPr>
        <w:t xml:space="preserve"> HMBC Spectrum of Compound </w:t>
      </w:r>
      <w:r w:rsidR="00063B4C"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>1a</w:t>
      </w:r>
      <w:r w:rsidR="00C6010B"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</w:t>
      </w:r>
      <w:r w:rsidR="00063B4C" w:rsidRPr="00396951">
        <w:rPr>
          <w:rFonts w:ascii="Times New Roman" w:eastAsia="Calibri" w:hAnsi="Times New Roman" w:cs="Times New Roman"/>
          <w:sz w:val="24"/>
          <w:szCs w:val="24"/>
        </w:rPr>
        <w:t>(400 MHz, CD</w:t>
      </w:r>
      <w:r w:rsidR="00063B4C" w:rsidRPr="00396951">
        <w:rPr>
          <w:rFonts w:ascii="Times New Roman" w:eastAsia="Calibri" w:hAnsi="Times New Roman" w:cs="Times New Roman"/>
          <w:sz w:val="24"/>
          <w:szCs w:val="24"/>
          <w:vertAlign w:val="subscript"/>
        </w:rPr>
        <w:t>3</w:t>
      </w:r>
      <w:r w:rsidR="00063B4C" w:rsidRPr="00396951">
        <w:rPr>
          <w:rFonts w:ascii="Times New Roman" w:eastAsia="Calibri" w:hAnsi="Times New Roman" w:cs="Times New Roman"/>
          <w:sz w:val="24"/>
          <w:szCs w:val="24"/>
        </w:rPr>
        <w:t>OD)</w:t>
      </w:r>
      <w:r w:rsidR="00F510D7" w:rsidRPr="00396951">
        <w:rPr>
          <w:rFonts w:ascii="Times New Roman" w:eastAsia="Calibri" w:hAnsi="Times New Roman" w:cs="Times New Roman"/>
          <w:sz w:val="24"/>
          <w:szCs w:val="24"/>
        </w:rPr>
        <w:t>……………………….....</w:t>
      </w:r>
      <w:r>
        <w:rPr>
          <w:rFonts w:ascii="Times New Roman" w:eastAsia="Calibri" w:hAnsi="Times New Roman" w:cs="Times New Roman"/>
          <w:sz w:val="24"/>
          <w:szCs w:val="24"/>
        </w:rPr>
        <w:t>.14</w:t>
      </w:r>
    </w:p>
    <w:p w:rsidR="007103D2" w:rsidRPr="00396951" w:rsidRDefault="005E551F" w:rsidP="00063B4C">
      <w:pPr>
        <w:spacing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>Figure S</w:t>
      </w:r>
      <w:r w:rsidR="006B7072">
        <w:rPr>
          <w:rFonts w:ascii="Times New Roman" w:eastAsia="Calibri" w:hAnsi="Times New Roman" w:cs="Times New Roman"/>
          <w:b/>
          <w:bCs/>
          <w:sz w:val="24"/>
          <w:szCs w:val="24"/>
        </w:rPr>
        <w:t>8</w:t>
      </w:r>
      <w:r w:rsidR="007103D2"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>.</w:t>
      </w:r>
      <w:r w:rsidR="000F0459" w:rsidRPr="00396951">
        <w:rPr>
          <w:rFonts w:ascii="Times New Roman" w:eastAsia="Calibri" w:hAnsi="Times New Roman" w:cs="Times New Roman"/>
          <w:sz w:val="24"/>
          <w:szCs w:val="24"/>
        </w:rPr>
        <w:t>NOESY</w:t>
      </w:r>
      <w:r w:rsidR="007103D2" w:rsidRPr="00396951">
        <w:rPr>
          <w:rFonts w:ascii="Times New Roman" w:hAnsi="Times New Roman" w:cs="Times New Roman"/>
          <w:bCs/>
          <w:sz w:val="24"/>
          <w:szCs w:val="24"/>
        </w:rPr>
        <w:t>correlations of compound</w:t>
      </w:r>
      <w:r w:rsidR="007103D2" w:rsidRPr="00396951">
        <w:rPr>
          <w:rFonts w:ascii="Times New Roman" w:hAnsi="Times New Roman" w:cs="Times New Roman"/>
          <w:sz w:val="24"/>
          <w:szCs w:val="24"/>
        </w:rPr>
        <w:t xml:space="preserve">s </w:t>
      </w:r>
      <w:r w:rsidR="007103D2" w:rsidRPr="00396951">
        <w:rPr>
          <w:rFonts w:ascii="Times New Roman" w:hAnsi="Times New Roman" w:cs="Times New Roman"/>
          <w:b/>
          <w:sz w:val="24"/>
          <w:szCs w:val="24"/>
        </w:rPr>
        <w:t>1a</w:t>
      </w:r>
      <w:r w:rsidR="007103D2" w:rsidRPr="00396951">
        <w:rPr>
          <w:rFonts w:ascii="Times New Roman" w:hAnsi="Times New Roman" w:cs="Times New Roman"/>
          <w:sz w:val="24"/>
          <w:szCs w:val="24"/>
        </w:rPr>
        <w:t xml:space="preserve"> and </w:t>
      </w:r>
      <w:r w:rsidR="007103D2" w:rsidRPr="00396951">
        <w:rPr>
          <w:rFonts w:ascii="Times New Roman" w:hAnsi="Times New Roman" w:cs="Times New Roman"/>
          <w:b/>
          <w:sz w:val="24"/>
          <w:szCs w:val="24"/>
        </w:rPr>
        <w:t>b</w:t>
      </w:r>
      <w:r w:rsidR="00D02ADE" w:rsidRPr="00396951">
        <w:rPr>
          <w:rFonts w:ascii="Times New Roman" w:eastAsia="Calibri" w:hAnsi="Times New Roman" w:cs="Times New Roman"/>
          <w:sz w:val="24"/>
          <w:szCs w:val="24"/>
        </w:rPr>
        <w:t>…</w:t>
      </w:r>
      <w:r w:rsidR="000F0459" w:rsidRPr="00396951">
        <w:rPr>
          <w:rFonts w:ascii="Times New Roman" w:eastAsia="Calibri" w:hAnsi="Times New Roman" w:cs="Times New Roman"/>
          <w:sz w:val="24"/>
          <w:szCs w:val="24"/>
        </w:rPr>
        <w:t>.</w:t>
      </w:r>
      <w:r w:rsidR="00D02ADE" w:rsidRPr="00396951">
        <w:rPr>
          <w:rFonts w:ascii="Times New Roman" w:eastAsia="Calibri" w:hAnsi="Times New Roman" w:cs="Times New Roman"/>
          <w:sz w:val="24"/>
          <w:szCs w:val="24"/>
        </w:rPr>
        <w:t>…</w:t>
      </w:r>
      <w:r w:rsidR="00646758" w:rsidRPr="00396951">
        <w:rPr>
          <w:rFonts w:ascii="Times New Roman" w:eastAsia="Calibri" w:hAnsi="Times New Roman" w:cs="Times New Roman"/>
          <w:sz w:val="24"/>
          <w:szCs w:val="24"/>
        </w:rPr>
        <w:t>..</w:t>
      </w:r>
      <w:r w:rsidR="00D02ADE" w:rsidRPr="00396951">
        <w:rPr>
          <w:rFonts w:ascii="Times New Roman" w:eastAsia="Calibri" w:hAnsi="Times New Roman" w:cs="Times New Roman"/>
          <w:sz w:val="24"/>
          <w:szCs w:val="24"/>
        </w:rPr>
        <w:t>…</w:t>
      </w:r>
      <w:r w:rsidR="007103D2" w:rsidRPr="00396951">
        <w:rPr>
          <w:rFonts w:ascii="Times New Roman" w:eastAsia="Calibri" w:hAnsi="Times New Roman" w:cs="Times New Roman"/>
          <w:sz w:val="24"/>
          <w:szCs w:val="24"/>
        </w:rPr>
        <w:t>…………………</w:t>
      </w:r>
      <w:r w:rsidR="00A903F1" w:rsidRPr="00396951">
        <w:rPr>
          <w:rFonts w:ascii="Times New Roman" w:eastAsia="Calibri" w:hAnsi="Times New Roman" w:cs="Times New Roman"/>
          <w:sz w:val="24"/>
          <w:szCs w:val="24"/>
        </w:rPr>
        <w:t>……...</w:t>
      </w:r>
      <w:r w:rsidR="000F0459" w:rsidRPr="00396951">
        <w:rPr>
          <w:rFonts w:ascii="Times New Roman" w:eastAsia="Calibri" w:hAnsi="Times New Roman" w:cs="Times New Roman"/>
          <w:sz w:val="24"/>
          <w:szCs w:val="24"/>
        </w:rPr>
        <w:t>........</w:t>
      </w:r>
      <w:r w:rsidR="00A903F1" w:rsidRPr="00396951">
        <w:rPr>
          <w:rFonts w:ascii="Times New Roman" w:eastAsia="Calibri" w:hAnsi="Times New Roman" w:cs="Times New Roman"/>
          <w:sz w:val="24"/>
          <w:szCs w:val="24"/>
        </w:rPr>
        <w:t>.</w:t>
      </w:r>
      <w:r w:rsidR="006B7072">
        <w:rPr>
          <w:rFonts w:ascii="Times New Roman" w:eastAsia="Calibri" w:hAnsi="Times New Roman" w:cs="Times New Roman"/>
          <w:sz w:val="24"/>
          <w:szCs w:val="24"/>
        </w:rPr>
        <w:t>15</w:t>
      </w:r>
    </w:p>
    <w:p w:rsidR="000F0459" w:rsidRPr="00396951" w:rsidRDefault="006B7072" w:rsidP="00063B4C">
      <w:pPr>
        <w:spacing w:line="276" w:lineRule="auto"/>
        <w:rPr>
          <w:rFonts w:ascii="Times New Roman" w:eastAsia="Calibri" w:hAnsi="Times New Roman" w:cs="Times New Roman"/>
          <w:b/>
          <w:bCs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>Figure S9</w:t>
      </w:r>
      <w:r w:rsidR="000F0459"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. </w:t>
      </w:r>
      <w:r w:rsidR="000F0459" w:rsidRPr="00396951">
        <w:rPr>
          <w:rFonts w:ascii="Times New Roman" w:hAnsi="Times New Roman" w:cs="Times New Roman"/>
          <w:sz w:val="24"/>
          <w:szCs w:val="24"/>
        </w:rPr>
        <w:t xml:space="preserve">Key </w:t>
      </w:r>
      <w:r w:rsidR="000F0459" w:rsidRPr="00396951">
        <w:rPr>
          <w:rFonts w:ascii="Times New Roman" w:eastAsia="Calibri" w:hAnsi="Times New Roman" w:cs="Times New Roman"/>
          <w:sz w:val="24"/>
          <w:szCs w:val="24"/>
        </w:rPr>
        <w:t>HMBC</w:t>
      </w:r>
      <w:r w:rsidR="00C6010B" w:rsidRPr="00396951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0F0459" w:rsidRPr="00396951">
        <w:rPr>
          <w:rFonts w:ascii="Times New Roman" w:hAnsi="Times New Roman" w:cs="Times New Roman"/>
          <w:bCs/>
          <w:sz w:val="24"/>
          <w:szCs w:val="24"/>
        </w:rPr>
        <w:t>correlations of compound</w:t>
      </w:r>
      <w:r w:rsidR="000F0459" w:rsidRPr="00396951">
        <w:rPr>
          <w:rFonts w:ascii="Times New Roman" w:hAnsi="Times New Roman" w:cs="Times New Roman"/>
          <w:sz w:val="24"/>
          <w:szCs w:val="24"/>
        </w:rPr>
        <w:t xml:space="preserve">s </w:t>
      </w:r>
      <w:r w:rsidR="000F0459" w:rsidRPr="00396951">
        <w:rPr>
          <w:rFonts w:ascii="Times New Roman" w:hAnsi="Times New Roman" w:cs="Times New Roman"/>
          <w:b/>
          <w:sz w:val="24"/>
          <w:szCs w:val="24"/>
        </w:rPr>
        <w:t>1a</w:t>
      </w:r>
      <w:r w:rsidR="000F0459" w:rsidRPr="00396951">
        <w:rPr>
          <w:rFonts w:ascii="Times New Roman" w:hAnsi="Times New Roman" w:cs="Times New Roman"/>
          <w:sz w:val="24"/>
          <w:szCs w:val="24"/>
        </w:rPr>
        <w:t xml:space="preserve"> and</w:t>
      </w:r>
      <w:r w:rsidR="000F0459" w:rsidRPr="00396951">
        <w:rPr>
          <w:rFonts w:ascii="Times New Roman" w:hAnsi="Times New Roman" w:cs="Times New Roman"/>
          <w:b/>
          <w:sz w:val="24"/>
          <w:szCs w:val="24"/>
        </w:rPr>
        <w:t xml:space="preserve"> 2</w:t>
      </w:r>
      <w:r w:rsidR="000F0459" w:rsidRPr="00396951">
        <w:rPr>
          <w:rFonts w:ascii="Times New Roman" w:eastAsia="Calibri" w:hAnsi="Times New Roman" w:cs="Times New Roman"/>
          <w:sz w:val="24"/>
          <w:szCs w:val="24"/>
        </w:rPr>
        <w:t>….…………………………........</w:t>
      </w:r>
      <w:r>
        <w:rPr>
          <w:rFonts w:ascii="Times New Roman" w:eastAsia="Calibri" w:hAnsi="Times New Roman" w:cs="Times New Roman"/>
          <w:sz w:val="24"/>
          <w:szCs w:val="24"/>
        </w:rPr>
        <w:t>..</w:t>
      </w:r>
      <w:r w:rsidR="000F0459" w:rsidRPr="00396951">
        <w:rPr>
          <w:rFonts w:ascii="Times New Roman" w:eastAsia="Calibri" w:hAnsi="Times New Roman" w:cs="Times New Roman"/>
          <w:sz w:val="24"/>
          <w:szCs w:val="24"/>
        </w:rPr>
        <w:t>1</w:t>
      </w:r>
      <w:r>
        <w:rPr>
          <w:rFonts w:ascii="Times New Roman" w:eastAsia="Calibri" w:hAnsi="Times New Roman" w:cs="Times New Roman"/>
          <w:sz w:val="24"/>
          <w:szCs w:val="24"/>
        </w:rPr>
        <w:t>6</w:t>
      </w:r>
    </w:p>
    <w:p w:rsidR="00063B4C" w:rsidRPr="00396951" w:rsidRDefault="000F0459" w:rsidP="00063B4C">
      <w:pPr>
        <w:spacing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>Figure S1</w:t>
      </w:r>
      <w:r w:rsidR="006B7072">
        <w:rPr>
          <w:rFonts w:ascii="Times New Roman" w:eastAsia="Calibri" w:hAnsi="Times New Roman" w:cs="Times New Roman"/>
          <w:b/>
          <w:bCs/>
          <w:sz w:val="24"/>
          <w:szCs w:val="24"/>
        </w:rPr>
        <w:t>0</w:t>
      </w:r>
      <w:r w:rsidR="00063B4C"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>.</w:t>
      </w:r>
      <w:r w:rsidR="00063B4C" w:rsidRPr="00396951">
        <w:rPr>
          <w:rFonts w:ascii="Times New Roman" w:eastAsia="Calibri" w:hAnsi="Times New Roman" w:cs="Times New Roman"/>
          <w:sz w:val="24"/>
          <w:szCs w:val="24"/>
        </w:rPr>
        <w:t xml:space="preserve"> HRESIMS Spectrum of Compound </w:t>
      </w:r>
      <w:r w:rsidR="00063B4C"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>1a</w:t>
      </w:r>
      <w:r w:rsidR="005E551F" w:rsidRPr="00396951">
        <w:rPr>
          <w:rFonts w:ascii="Times New Roman" w:eastAsia="Calibri" w:hAnsi="Times New Roman" w:cs="Times New Roman"/>
          <w:sz w:val="24"/>
          <w:szCs w:val="24"/>
        </w:rPr>
        <w:t>………………………</w:t>
      </w:r>
      <w:r w:rsidR="00F510D7" w:rsidRPr="00396951">
        <w:rPr>
          <w:rFonts w:ascii="Times New Roman" w:eastAsia="Calibri" w:hAnsi="Times New Roman" w:cs="Times New Roman"/>
          <w:sz w:val="24"/>
          <w:szCs w:val="24"/>
        </w:rPr>
        <w:t>....</w:t>
      </w:r>
      <w:r w:rsidR="00A903F1" w:rsidRPr="00396951">
        <w:rPr>
          <w:rFonts w:ascii="Times New Roman" w:eastAsia="Calibri" w:hAnsi="Times New Roman" w:cs="Times New Roman"/>
          <w:sz w:val="24"/>
          <w:szCs w:val="24"/>
        </w:rPr>
        <w:t>.............................</w:t>
      </w:r>
      <w:r w:rsidR="006B7072">
        <w:rPr>
          <w:rFonts w:ascii="Times New Roman" w:eastAsia="Calibri" w:hAnsi="Times New Roman" w:cs="Times New Roman"/>
          <w:sz w:val="24"/>
          <w:szCs w:val="24"/>
        </w:rPr>
        <w:t>17</w:t>
      </w:r>
    </w:p>
    <w:p w:rsidR="00063B4C" w:rsidRPr="00396951" w:rsidRDefault="00063B4C" w:rsidP="00063B4C">
      <w:pPr>
        <w:spacing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>Figure S</w:t>
      </w:r>
      <w:r w:rsidR="006B7072">
        <w:rPr>
          <w:rFonts w:ascii="Times New Roman" w:eastAsia="Calibri" w:hAnsi="Times New Roman" w:cs="Times New Roman"/>
          <w:b/>
          <w:bCs/>
          <w:sz w:val="24"/>
          <w:szCs w:val="24"/>
        </w:rPr>
        <w:t>11</w:t>
      </w:r>
      <w:r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. </w:t>
      </w:r>
      <w:r w:rsidRPr="00396951">
        <w:rPr>
          <w:rFonts w:ascii="Times New Roman" w:eastAsia="Calibri" w:hAnsi="Times New Roman" w:cs="Times New Roman"/>
          <w:sz w:val="24"/>
          <w:szCs w:val="24"/>
          <w:vertAlign w:val="superscript"/>
        </w:rPr>
        <w:t>1</w:t>
      </w:r>
      <w:r w:rsidRPr="00396951">
        <w:rPr>
          <w:rFonts w:ascii="Times New Roman" w:eastAsia="Calibri" w:hAnsi="Times New Roman" w:cs="Times New Roman"/>
          <w:sz w:val="24"/>
          <w:szCs w:val="24"/>
        </w:rPr>
        <w:t xml:space="preserve">H-NMR Spectrum of Compound </w:t>
      </w:r>
      <w:r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>1b</w:t>
      </w:r>
      <w:r w:rsidR="00C6010B"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</w:t>
      </w:r>
      <w:r w:rsidRPr="00396951">
        <w:rPr>
          <w:rFonts w:ascii="Times New Roman" w:eastAsia="Calibri" w:hAnsi="Times New Roman" w:cs="Times New Roman"/>
          <w:sz w:val="24"/>
          <w:szCs w:val="24"/>
        </w:rPr>
        <w:t>(400 MHz, CD</w:t>
      </w:r>
      <w:r w:rsidRPr="00396951">
        <w:rPr>
          <w:rFonts w:ascii="Times New Roman" w:eastAsia="Calibri" w:hAnsi="Times New Roman" w:cs="Times New Roman"/>
          <w:sz w:val="24"/>
          <w:szCs w:val="24"/>
          <w:vertAlign w:val="subscript"/>
        </w:rPr>
        <w:t>3</w:t>
      </w:r>
      <w:r w:rsidRPr="00396951">
        <w:rPr>
          <w:rFonts w:ascii="Times New Roman" w:eastAsia="Calibri" w:hAnsi="Times New Roman" w:cs="Times New Roman"/>
          <w:sz w:val="24"/>
          <w:szCs w:val="24"/>
        </w:rPr>
        <w:t>OD)</w:t>
      </w:r>
      <w:r w:rsidR="007103D2" w:rsidRPr="00396951">
        <w:rPr>
          <w:rFonts w:ascii="Times New Roman" w:eastAsia="Calibri" w:hAnsi="Times New Roman" w:cs="Times New Roman"/>
          <w:sz w:val="24"/>
          <w:szCs w:val="24"/>
        </w:rPr>
        <w:t>……..</w:t>
      </w:r>
      <w:r w:rsidR="00F510D7" w:rsidRPr="00396951">
        <w:rPr>
          <w:rFonts w:ascii="Times New Roman" w:eastAsia="Calibri" w:hAnsi="Times New Roman" w:cs="Times New Roman"/>
          <w:sz w:val="24"/>
          <w:szCs w:val="24"/>
        </w:rPr>
        <w:t>………………</w:t>
      </w:r>
      <w:r w:rsidR="006B7072">
        <w:rPr>
          <w:rFonts w:ascii="Times New Roman" w:eastAsia="Calibri" w:hAnsi="Times New Roman" w:cs="Times New Roman"/>
          <w:sz w:val="24"/>
          <w:szCs w:val="24"/>
        </w:rPr>
        <w:t>...18</w:t>
      </w:r>
    </w:p>
    <w:p w:rsidR="00063B4C" w:rsidRPr="00396951" w:rsidRDefault="006B7072" w:rsidP="00063B4C">
      <w:pPr>
        <w:spacing w:line="276" w:lineRule="auto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>Figure S12</w:t>
      </w:r>
      <w:r w:rsidR="00063B4C"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>.</w:t>
      </w:r>
      <w:r w:rsidR="00063B4C" w:rsidRPr="00396951">
        <w:rPr>
          <w:rFonts w:ascii="Times New Roman" w:eastAsia="Calibri" w:hAnsi="Times New Roman" w:cs="Times New Roman"/>
          <w:sz w:val="24"/>
          <w:szCs w:val="24"/>
          <w:vertAlign w:val="superscript"/>
        </w:rPr>
        <w:t>13</w:t>
      </w:r>
      <w:r w:rsidR="00063B4C" w:rsidRPr="00396951">
        <w:rPr>
          <w:rFonts w:ascii="Times New Roman" w:eastAsia="Calibri" w:hAnsi="Times New Roman" w:cs="Times New Roman"/>
          <w:sz w:val="24"/>
          <w:szCs w:val="24"/>
        </w:rPr>
        <w:t xml:space="preserve">C-NMR Spectrum of Compound </w:t>
      </w:r>
      <w:r w:rsidR="00063B4C"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>1b</w:t>
      </w:r>
      <w:r w:rsidR="00C6010B"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</w:t>
      </w:r>
      <w:r w:rsidR="00063B4C" w:rsidRPr="00396951">
        <w:rPr>
          <w:rFonts w:ascii="Times New Roman" w:eastAsia="Calibri" w:hAnsi="Times New Roman" w:cs="Times New Roman"/>
          <w:sz w:val="24"/>
          <w:szCs w:val="24"/>
        </w:rPr>
        <w:t>(100 MHz, CD</w:t>
      </w:r>
      <w:r w:rsidR="00063B4C" w:rsidRPr="00396951">
        <w:rPr>
          <w:rFonts w:ascii="Times New Roman" w:eastAsia="Calibri" w:hAnsi="Times New Roman" w:cs="Times New Roman"/>
          <w:sz w:val="24"/>
          <w:szCs w:val="24"/>
          <w:vertAlign w:val="subscript"/>
        </w:rPr>
        <w:t>3</w:t>
      </w:r>
      <w:r w:rsidR="00063B4C" w:rsidRPr="00396951">
        <w:rPr>
          <w:rFonts w:ascii="Times New Roman" w:eastAsia="Calibri" w:hAnsi="Times New Roman" w:cs="Times New Roman"/>
          <w:sz w:val="24"/>
          <w:szCs w:val="24"/>
        </w:rPr>
        <w:t>OD)</w:t>
      </w:r>
      <w:r w:rsidR="00F510D7" w:rsidRPr="00396951">
        <w:rPr>
          <w:rFonts w:ascii="Times New Roman" w:eastAsia="Calibri" w:hAnsi="Times New Roman" w:cs="Times New Roman"/>
          <w:sz w:val="24"/>
          <w:szCs w:val="24"/>
        </w:rPr>
        <w:t>………………………</w:t>
      </w:r>
      <w:r>
        <w:rPr>
          <w:rFonts w:ascii="Times New Roman" w:eastAsia="Calibri" w:hAnsi="Times New Roman" w:cs="Times New Roman"/>
          <w:sz w:val="24"/>
          <w:szCs w:val="24"/>
        </w:rPr>
        <w:t>19</w:t>
      </w:r>
    </w:p>
    <w:p w:rsidR="00063B4C" w:rsidRPr="00396951" w:rsidRDefault="00063B4C" w:rsidP="00063B4C">
      <w:pPr>
        <w:spacing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>Figure S1</w:t>
      </w:r>
      <w:r w:rsidR="006B7072">
        <w:rPr>
          <w:rFonts w:ascii="Times New Roman" w:eastAsia="Calibri" w:hAnsi="Times New Roman" w:cs="Times New Roman"/>
          <w:b/>
          <w:bCs/>
          <w:sz w:val="24"/>
          <w:szCs w:val="24"/>
        </w:rPr>
        <w:t>3</w:t>
      </w:r>
      <w:r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. </w:t>
      </w:r>
      <w:r w:rsidRPr="00396951">
        <w:rPr>
          <w:rFonts w:ascii="Times New Roman" w:eastAsia="Calibri" w:hAnsi="Times New Roman" w:cs="Times New Roman"/>
          <w:sz w:val="24"/>
          <w:szCs w:val="24"/>
        </w:rPr>
        <w:t xml:space="preserve">COSY Spectrum of Compound </w:t>
      </w:r>
      <w:r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>1b</w:t>
      </w:r>
      <w:r w:rsidR="00C6010B"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</w:t>
      </w:r>
      <w:r w:rsidRPr="00396951">
        <w:rPr>
          <w:rFonts w:ascii="Times New Roman" w:eastAsia="Calibri" w:hAnsi="Times New Roman" w:cs="Times New Roman"/>
          <w:sz w:val="24"/>
          <w:szCs w:val="24"/>
        </w:rPr>
        <w:t>(400 MHz, CD</w:t>
      </w:r>
      <w:r w:rsidRPr="00396951">
        <w:rPr>
          <w:rFonts w:ascii="Times New Roman" w:eastAsia="Calibri" w:hAnsi="Times New Roman" w:cs="Times New Roman"/>
          <w:sz w:val="24"/>
          <w:szCs w:val="24"/>
          <w:vertAlign w:val="subscript"/>
        </w:rPr>
        <w:t>3</w:t>
      </w:r>
      <w:r w:rsidRPr="00396951">
        <w:rPr>
          <w:rFonts w:ascii="Times New Roman" w:eastAsia="Calibri" w:hAnsi="Times New Roman" w:cs="Times New Roman"/>
          <w:sz w:val="24"/>
          <w:szCs w:val="24"/>
        </w:rPr>
        <w:t>OD)</w:t>
      </w:r>
      <w:r w:rsidR="00F510D7" w:rsidRPr="00396951">
        <w:rPr>
          <w:rFonts w:ascii="Times New Roman" w:eastAsia="Calibri" w:hAnsi="Times New Roman" w:cs="Times New Roman"/>
          <w:sz w:val="24"/>
          <w:szCs w:val="24"/>
        </w:rPr>
        <w:t>………………………</w:t>
      </w:r>
      <w:r w:rsidR="00A903F1" w:rsidRPr="00396951">
        <w:rPr>
          <w:rFonts w:ascii="Times New Roman" w:eastAsia="Calibri" w:hAnsi="Times New Roman" w:cs="Times New Roman"/>
          <w:sz w:val="24"/>
          <w:szCs w:val="24"/>
        </w:rPr>
        <w:t>....2</w:t>
      </w:r>
      <w:r w:rsidR="006B7072">
        <w:rPr>
          <w:rFonts w:ascii="Times New Roman" w:eastAsia="Calibri" w:hAnsi="Times New Roman" w:cs="Times New Roman"/>
          <w:sz w:val="24"/>
          <w:szCs w:val="24"/>
        </w:rPr>
        <w:t>0</w:t>
      </w:r>
    </w:p>
    <w:p w:rsidR="00063B4C" w:rsidRPr="00396951" w:rsidRDefault="00063B4C" w:rsidP="00063B4C">
      <w:pPr>
        <w:spacing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>Figure S1</w:t>
      </w:r>
      <w:r w:rsidR="006B7072">
        <w:rPr>
          <w:rFonts w:ascii="Times New Roman" w:eastAsia="Calibri" w:hAnsi="Times New Roman" w:cs="Times New Roman"/>
          <w:b/>
          <w:bCs/>
          <w:sz w:val="24"/>
          <w:szCs w:val="24"/>
        </w:rPr>
        <w:t>4</w:t>
      </w:r>
      <w:r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>.</w:t>
      </w:r>
      <w:r w:rsidRPr="00396951">
        <w:rPr>
          <w:rFonts w:ascii="Times New Roman" w:eastAsia="Calibri" w:hAnsi="Times New Roman" w:cs="Times New Roman"/>
          <w:sz w:val="24"/>
          <w:szCs w:val="24"/>
        </w:rPr>
        <w:t xml:space="preserve"> HMQC Spectrum of Compound </w:t>
      </w:r>
      <w:r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>1b</w:t>
      </w:r>
      <w:r w:rsidR="00C6010B"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</w:t>
      </w:r>
      <w:r w:rsidRPr="00396951">
        <w:rPr>
          <w:rFonts w:ascii="Times New Roman" w:eastAsia="Calibri" w:hAnsi="Times New Roman" w:cs="Times New Roman"/>
          <w:sz w:val="24"/>
          <w:szCs w:val="24"/>
        </w:rPr>
        <w:t>(400 MHz, CD</w:t>
      </w:r>
      <w:r w:rsidRPr="00396951">
        <w:rPr>
          <w:rFonts w:ascii="Times New Roman" w:eastAsia="Calibri" w:hAnsi="Times New Roman" w:cs="Times New Roman"/>
          <w:sz w:val="24"/>
          <w:szCs w:val="24"/>
          <w:vertAlign w:val="subscript"/>
        </w:rPr>
        <w:t>3</w:t>
      </w:r>
      <w:r w:rsidRPr="00396951">
        <w:rPr>
          <w:rFonts w:ascii="Times New Roman" w:eastAsia="Calibri" w:hAnsi="Times New Roman" w:cs="Times New Roman"/>
          <w:sz w:val="24"/>
          <w:szCs w:val="24"/>
        </w:rPr>
        <w:t>OD)</w:t>
      </w:r>
      <w:r w:rsidR="00F510D7" w:rsidRPr="00396951">
        <w:rPr>
          <w:rFonts w:ascii="Times New Roman" w:eastAsia="Calibri" w:hAnsi="Times New Roman" w:cs="Times New Roman"/>
          <w:sz w:val="24"/>
          <w:szCs w:val="24"/>
        </w:rPr>
        <w:t>………………………</w:t>
      </w:r>
      <w:r w:rsidR="00A903F1" w:rsidRPr="00396951">
        <w:rPr>
          <w:rFonts w:ascii="Times New Roman" w:eastAsia="Calibri" w:hAnsi="Times New Roman" w:cs="Times New Roman"/>
          <w:sz w:val="24"/>
          <w:szCs w:val="24"/>
        </w:rPr>
        <w:t>...2</w:t>
      </w:r>
      <w:r w:rsidR="006B7072">
        <w:rPr>
          <w:rFonts w:ascii="Times New Roman" w:eastAsia="Calibri" w:hAnsi="Times New Roman" w:cs="Times New Roman"/>
          <w:sz w:val="24"/>
          <w:szCs w:val="24"/>
        </w:rPr>
        <w:t>1</w:t>
      </w:r>
    </w:p>
    <w:p w:rsidR="00063B4C" w:rsidRPr="00396951" w:rsidRDefault="00063B4C" w:rsidP="00063B4C">
      <w:pPr>
        <w:spacing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>Figure S1</w:t>
      </w:r>
      <w:r w:rsidR="006B7072">
        <w:rPr>
          <w:rFonts w:ascii="Times New Roman" w:eastAsia="Calibri" w:hAnsi="Times New Roman" w:cs="Times New Roman"/>
          <w:b/>
          <w:bCs/>
          <w:sz w:val="24"/>
          <w:szCs w:val="24"/>
        </w:rPr>
        <w:t>5</w:t>
      </w:r>
      <w:r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>.</w:t>
      </w:r>
      <w:r w:rsidRPr="00396951">
        <w:rPr>
          <w:rFonts w:ascii="Times New Roman" w:eastAsia="Calibri" w:hAnsi="Times New Roman" w:cs="Times New Roman"/>
          <w:sz w:val="24"/>
          <w:szCs w:val="24"/>
        </w:rPr>
        <w:t xml:space="preserve"> HMBC Spectrum of Compound </w:t>
      </w:r>
      <w:r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>1b</w:t>
      </w:r>
      <w:r w:rsidR="00C6010B"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</w:t>
      </w:r>
      <w:r w:rsidRPr="00396951">
        <w:rPr>
          <w:rFonts w:ascii="Times New Roman" w:eastAsia="Calibri" w:hAnsi="Times New Roman" w:cs="Times New Roman"/>
          <w:sz w:val="24"/>
          <w:szCs w:val="24"/>
        </w:rPr>
        <w:t>(400 MHz, CD</w:t>
      </w:r>
      <w:r w:rsidRPr="00396951">
        <w:rPr>
          <w:rFonts w:ascii="Times New Roman" w:eastAsia="Calibri" w:hAnsi="Times New Roman" w:cs="Times New Roman"/>
          <w:sz w:val="24"/>
          <w:szCs w:val="24"/>
          <w:vertAlign w:val="subscript"/>
        </w:rPr>
        <w:t>3</w:t>
      </w:r>
      <w:r w:rsidRPr="00396951">
        <w:rPr>
          <w:rFonts w:ascii="Times New Roman" w:eastAsia="Calibri" w:hAnsi="Times New Roman" w:cs="Times New Roman"/>
          <w:sz w:val="24"/>
          <w:szCs w:val="24"/>
        </w:rPr>
        <w:t>OD)</w:t>
      </w:r>
      <w:r w:rsidR="00F510D7" w:rsidRPr="00396951">
        <w:rPr>
          <w:rFonts w:ascii="Times New Roman" w:eastAsia="Calibri" w:hAnsi="Times New Roman" w:cs="Times New Roman"/>
          <w:sz w:val="24"/>
          <w:szCs w:val="24"/>
        </w:rPr>
        <w:t>………………………</w:t>
      </w:r>
      <w:r w:rsidR="00A903F1" w:rsidRPr="00396951">
        <w:rPr>
          <w:rFonts w:ascii="Times New Roman" w:eastAsia="Calibri" w:hAnsi="Times New Roman" w:cs="Times New Roman"/>
          <w:sz w:val="24"/>
          <w:szCs w:val="24"/>
        </w:rPr>
        <w:t>...2</w:t>
      </w:r>
      <w:r w:rsidR="006B7072">
        <w:rPr>
          <w:rFonts w:ascii="Times New Roman" w:eastAsia="Calibri" w:hAnsi="Times New Roman" w:cs="Times New Roman"/>
          <w:sz w:val="24"/>
          <w:szCs w:val="24"/>
        </w:rPr>
        <w:t>2</w:t>
      </w:r>
    </w:p>
    <w:p w:rsidR="00253D32" w:rsidRPr="00396951" w:rsidRDefault="00063B4C" w:rsidP="00A903F1">
      <w:pPr>
        <w:spacing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>Figure S1</w:t>
      </w:r>
      <w:r w:rsidR="006B7072">
        <w:rPr>
          <w:rFonts w:ascii="Times New Roman" w:eastAsia="Calibri" w:hAnsi="Times New Roman" w:cs="Times New Roman"/>
          <w:b/>
          <w:bCs/>
          <w:sz w:val="24"/>
          <w:szCs w:val="24"/>
        </w:rPr>
        <w:t>6</w:t>
      </w:r>
      <w:r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. </w:t>
      </w:r>
      <w:r w:rsidRPr="00396951">
        <w:rPr>
          <w:rFonts w:ascii="Times New Roman" w:eastAsia="Calibri" w:hAnsi="Times New Roman" w:cs="Times New Roman"/>
          <w:sz w:val="24"/>
          <w:szCs w:val="24"/>
        </w:rPr>
        <w:t xml:space="preserve">NOESY Spectrum of Compound </w:t>
      </w:r>
      <w:r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>1b</w:t>
      </w:r>
      <w:r w:rsidR="00C6010B"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</w:t>
      </w:r>
      <w:r w:rsidRPr="00396951">
        <w:rPr>
          <w:rFonts w:ascii="Times New Roman" w:eastAsia="Calibri" w:hAnsi="Times New Roman" w:cs="Times New Roman"/>
          <w:sz w:val="24"/>
          <w:szCs w:val="24"/>
        </w:rPr>
        <w:t>(400 MHz, CD</w:t>
      </w:r>
      <w:r w:rsidRPr="00396951">
        <w:rPr>
          <w:rFonts w:ascii="Times New Roman" w:eastAsia="Calibri" w:hAnsi="Times New Roman" w:cs="Times New Roman"/>
          <w:sz w:val="24"/>
          <w:szCs w:val="24"/>
          <w:vertAlign w:val="subscript"/>
        </w:rPr>
        <w:t>3</w:t>
      </w:r>
      <w:r w:rsidRPr="00396951">
        <w:rPr>
          <w:rFonts w:ascii="Times New Roman" w:eastAsia="Calibri" w:hAnsi="Times New Roman" w:cs="Times New Roman"/>
          <w:sz w:val="24"/>
          <w:szCs w:val="24"/>
        </w:rPr>
        <w:t>OD)</w:t>
      </w:r>
      <w:r w:rsidR="00F510D7" w:rsidRPr="00396951">
        <w:rPr>
          <w:rFonts w:ascii="Times New Roman" w:eastAsia="Calibri" w:hAnsi="Times New Roman" w:cs="Times New Roman"/>
          <w:sz w:val="24"/>
          <w:szCs w:val="24"/>
        </w:rPr>
        <w:t>………………………</w:t>
      </w:r>
      <w:r w:rsidR="00A903F1" w:rsidRPr="00396951">
        <w:rPr>
          <w:rFonts w:ascii="Times New Roman" w:eastAsia="Calibri" w:hAnsi="Times New Roman" w:cs="Times New Roman"/>
          <w:sz w:val="24"/>
          <w:szCs w:val="24"/>
        </w:rPr>
        <w:t>.2</w:t>
      </w:r>
      <w:r w:rsidR="006B7072">
        <w:rPr>
          <w:rFonts w:ascii="Times New Roman" w:eastAsia="Calibri" w:hAnsi="Times New Roman" w:cs="Times New Roman"/>
          <w:sz w:val="24"/>
          <w:szCs w:val="24"/>
        </w:rPr>
        <w:t>3</w:t>
      </w:r>
    </w:p>
    <w:p w:rsidR="00A903F1" w:rsidRPr="00396951" w:rsidRDefault="00D168CE" w:rsidP="00A903F1">
      <w:pPr>
        <w:spacing w:line="276" w:lineRule="auto"/>
        <w:rPr>
          <w:rFonts w:ascii="Times New Roman" w:eastAsia="Calibri" w:hAnsi="Times New Roman" w:cs="Times New Roman"/>
          <w:bCs/>
          <w:sz w:val="24"/>
          <w:szCs w:val="24"/>
        </w:rPr>
      </w:pPr>
      <w:r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Figure </w:t>
      </w:r>
      <w:r w:rsidR="00063B4C"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>S1</w:t>
      </w:r>
      <w:r w:rsidR="006B7072">
        <w:rPr>
          <w:rFonts w:ascii="Times New Roman" w:eastAsia="Calibri" w:hAnsi="Times New Roman" w:cs="Times New Roman"/>
          <w:b/>
          <w:bCs/>
          <w:sz w:val="24"/>
          <w:szCs w:val="24"/>
        </w:rPr>
        <w:t>7</w:t>
      </w:r>
      <w:r w:rsidR="00063B4C"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>.</w:t>
      </w:r>
      <w:r w:rsidR="00063B4C" w:rsidRPr="00396951">
        <w:rPr>
          <w:rFonts w:ascii="Times New Roman" w:eastAsia="Calibri" w:hAnsi="Times New Roman" w:cs="Times New Roman"/>
          <w:sz w:val="24"/>
          <w:szCs w:val="24"/>
        </w:rPr>
        <w:t xml:space="preserve"> HRESIMS Spectrum of Compound </w:t>
      </w:r>
      <w:r w:rsidR="00063B4C"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>1</w:t>
      </w:r>
      <w:r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>b</w:t>
      </w:r>
      <w:r w:rsidR="00D02ADE" w:rsidRPr="00396951">
        <w:rPr>
          <w:rFonts w:ascii="Times New Roman" w:eastAsia="Calibri" w:hAnsi="Times New Roman" w:cs="Times New Roman"/>
          <w:bCs/>
          <w:sz w:val="24"/>
          <w:szCs w:val="24"/>
        </w:rPr>
        <w:t>……………………………………………</w:t>
      </w:r>
      <w:r w:rsidR="00A903F1" w:rsidRPr="00396951">
        <w:rPr>
          <w:rFonts w:ascii="Times New Roman" w:eastAsia="Calibri" w:hAnsi="Times New Roman" w:cs="Times New Roman"/>
          <w:bCs/>
          <w:sz w:val="24"/>
          <w:szCs w:val="24"/>
        </w:rPr>
        <w:t>2</w:t>
      </w:r>
      <w:r w:rsidR="006B7072">
        <w:rPr>
          <w:rFonts w:ascii="Times New Roman" w:eastAsia="Calibri" w:hAnsi="Times New Roman" w:cs="Times New Roman"/>
          <w:bCs/>
          <w:sz w:val="24"/>
          <w:szCs w:val="24"/>
        </w:rPr>
        <w:t>4</w:t>
      </w:r>
    </w:p>
    <w:p w:rsidR="006B7072" w:rsidRDefault="006B7072" w:rsidP="006B7072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  <w:sectPr w:rsidR="006B7072" w:rsidSect="00253D32">
          <w:footerReference w:type="default" r:id="rId8"/>
          <w:pgSz w:w="12240" w:h="15840"/>
          <w:pgMar w:top="1134" w:right="1440" w:bottom="851" w:left="1440" w:header="709" w:footer="709" w:gutter="0"/>
          <w:pgNumType w:fmt="lowerRoman" w:start="1"/>
          <w:cols w:space="708"/>
          <w:docGrid w:linePitch="360"/>
        </w:sect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lastRenderedPageBreak/>
        <w:t>Figure S18</w:t>
      </w:r>
      <w:r w:rsidR="000E682E"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>.</w:t>
      </w:r>
      <w:r w:rsidR="000E682E" w:rsidRPr="00396951">
        <w:rPr>
          <w:rFonts w:ascii="Times New Roman" w:eastAsia="Calibri" w:hAnsi="Times New Roman" w:cs="Times New Roman"/>
          <w:sz w:val="24"/>
          <w:szCs w:val="24"/>
          <w:vertAlign w:val="superscript"/>
        </w:rPr>
        <w:t>13</w:t>
      </w:r>
      <w:r w:rsidR="000E682E" w:rsidRPr="00396951">
        <w:rPr>
          <w:rFonts w:ascii="Times New Roman" w:eastAsia="Calibri" w:hAnsi="Times New Roman" w:cs="Times New Roman"/>
          <w:sz w:val="24"/>
          <w:szCs w:val="24"/>
        </w:rPr>
        <w:t xml:space="preserve">C-NMR Spectrum of Compound </w:t>
      </w:r>
      <w:r w:rsidR="000E682E"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>1</w:t>
      </w:r>
      <w:r w:rsidR="00C6010B"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</w:t>
      </w:r>
      <w:r w:rsidR="000E682E" w:rsidRPr="00396951">
        <w:rPr>
          <w:rFonts w:ascii="Times New Roman" w:eastAsia="Calibri" w:hAnsi="Times New Roman" w:cs="Times New Roman"/>
          <w:sz w:val="24"/>
          <w:szCs w:val="24"/>
        </w:rPr>
        <w:t>(showing a two closely related compounds revealed by the duplicate of each peak with expansion</w:t>
      </w:r>
      <w:r w:rsidR="00C6010B" w:rsidRPr="00396951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0E682E" w:rsidRPr="00396951">
        <w:rPr>
          <w:rFonts w:ascii="Times New Roman" w:eastAsia="Calibri" w:hAnsi="Times New Roman" w:cs="Times New Roman"/>
          <w:sz w:val="24"/>
          <w:szCs w:val="24"/>
        </w:rPr>
        <w:t>(100 MHz, CD</w:t>
      </w:r>
      <w:r w:rsidR="000E682E" w:rsidRPr="00396951">
        <w:rPr>
          <w:rFonts w:ascii="Times New Roman" w:eastAsia="Calibri" w:hAnsi="Times New Roman" w:cs="Times New Roman"/>
          <w:sz w:val="24"/>
          <w:szCs w:val="24"/>
          <w:vertAlign w:val="subscript"/>
        </w:rPr>
        <w:t>3</w:t>
      </w:r>
      <w:r>
        <w:rPr>
          <w:rFonts w:ascii="Times New Roman" w:eastAsia="Calibri" w:hAnsi="Times New Roman" w:cs="Times New Roman"/>
          <w:sz w:val="24"/>
          <w:szCs w:val="24"/>
        </w:rPr>
        <w:t>OD) ………………….25</w:t>
      </w:r>
    </w:p>
    <w:p w:rsidR="007103D2" w:rsidRPr="00396951" w:rsidRDefault="007103D2" w:rsidP="007103D2">
      <w:pPr>
        <w:keepNext/>
        <w:spacing w:after="0" w:line="48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bookmarkStart w:id="0" w:name="_GoBack"/>
      <w:bookmarkEnd w:id="0"/>
      <w:r w:rsidRPr="00396951"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  <w:lastRenderedPageBreak/>
        <w:t>Table S</w:t>
      </w:r>
      <w:r w:rsidR="00956466"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  <w:t>1</w:t>
      </w:r>
      <w:r w:rsidRPr="00396951"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  <w:t xml:space="preserve">. </w:t>
      </w:r>
      <w:r w:rsidRPr="00396951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tr-TR"/>
        </w:rPr>
        <w:t>13</w:t>
      </w:r>
      <w:r w:rsidRPr="00396951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C and </w:t>
      </w:r>
      <w:r w:rsidRPr="00396951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tr-TR"/>
        </w:rPr>
        <w:t>1</w:t>
      </w:r>
      <w:r w:rsidR="007E5CFE" w:rsidRPr="00396951">
        <w:rPr>
          <w:rFonts w:ascii="Times New Roman" w:eastAsia="Times New Roman" w:hAnsi="Times New Roman" w:cs="Times New Roman"/>
          <w:sz w:val="24"/>
          <w:szCs w:val="24"/>
          <w:lang w:eastAsia="tr-TR"/>
        </w:rPr>
        <w:t>H-</w:t>
      </w:r>
      <w:r w:rsidRPr="00396951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NMR data for compound </w:t>
      </w:r>
      <w:r w:rsidRPr="00396951"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  <w:t>2</w:t>
      </w:r>
      <w:r w:rsidRPr="00396951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 (CD</w:t>
      </w:r>
      <w:r w:rsidRPr="00396951">
        <w:rPr>
          <w:rFonts w:ascii="Times New Roman" w:eastAsia="Times New Roman" w:hAnsi="Times New Roman" w:cs="Times New Roman"/>
          <w:sz w:val="24"/>
          <w:szCs w:val="24"/>
          <w:vertAlign w:val="subscript"/>
          <w:lang w:eastAsia="tr-TR"/>
        </w:rPr>
        <w:t>3</w:t>
      </w:r>
      <w:r w:rsidRPr="00396951">
        <w:rPr>
          <w:rFonts w:ascii="Times New Roman" w:eastAsia="Times New Roman" w:hAnsi="Times New Roman" w:cs="Times New Roman"/>
          <w:sz w:val="24"/>
          <w:szCs w:val="24"/>
          <w:lang w:eastAsia="tr-TR"/>
        </w:rPr>
        <w:t>OD at 125 and 500 MHz, respectively).</w:t>
      </w:r>
    </w:p>
    <w:tbl>
      <w:tblPr>
        <w:tblStyle w:val="TableGrid"/>
        <w:tblpPr w:leftFromText="180" w:rightFromText="180" w:vertAnchor="text" w:horzAnchor="page" w:tblpX="2428" w:tblpY="50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03"/>
        <w:gridCol w:w="2230"/>
        <w:gridCol w:w="1288"/>
        <w:gridCol w:w="1397"/>
      </w:tblGrid>
      <w:tr w:rsidR="007103D2" w:rsidRPr="00396951" w:rsidTr="007103D2">
        <w:trPr>
          <w:trHeight w:val="530"/>
        </w:trPr>
        <w:tc>
          <w:tcPr>
            <w:tcW w:w="1003" w:type="dxa"/>
            <w:vMerge w:val="restart"/>
            <w:tcBorders>
              <w:top w:val="single" w:sz="12" w:space="0" w:color="auto"/>
            </w:tcBorders>
            <w:vAlign w:val="center"/>
          </w:tcPr>
          <w:p w:rsidR="007103D2" w:rsidRPr="00396951" w:rsidRDefault="007103D2" w:rsidP="007103D2">
            <w:pPr>
              <w:pStyle w:val="NoSpacing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hAnsi="Times New Roman" w:cs="Times New Roman"/>
                <w:sz w:val="20"/>
                <w:szCs w:val="20"/>
              </w:rPr>
              <w:t xml:space="preserve">Carbon no. </w:t>
            </w:r>
          </w:p>
        </w:tc>
        <w:tc>
          <w:tcPr>
            <w:tcW w:w="2230" w:type="dxa"/>
            <w:tcBorders>
              <w:top w:val="single" w:sz="12" w:space="0" w:color="auto"/>
              <w:bottom w:val="single" w:sz="12" w:space="0" w:color="auto"/>
            </w:tcBorders>
          </w:tcPr>
          <w:p w:rsidR="007103D2" w:rsidRPr="00396951" w:rsidRDefault="007103D2" w:rsidP="007103D2">
            <w:pPr>
              <w:pStyle w:val="NoSpacing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685" w:type="dxa"/>
            <w:gridSpan w:val="2"/>
            <w:tcBorders>
              <w:top w:val="single" w:sz="12" w:space="0" w:color="auto"/>
            </w:tcBorders>
          </w:tcPr>
          <w:p w:rsidR="007103D2" w:rsidRPr="00396951" w:rsidRDefault="007103D2" w:rsidP="007103D2">
            <w:pPr>
              <w:pStyle w:val="NoSpacing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103D2" w:rsidRPr="00396951" w:rsidTr="007103D2">
        <w:trPr>
          <w:trHeight w:val="150"/>
        </w:trPr>
        <w:tc>
          <w:tcPr>
            <w:tcW w:w="1003" w:type="dxa"/>
            <w:vMerge/>
            <w:tcBorders>
              <w:bottom w:val="single" w:sz="12" w:space="0" w:color="auto"/>
            </w:tcBorders>
            <w:vAlign w:val="center"/>
          </w:tcPr>
          <w:p w:rsidR="007103D2" w:rsidRPr="00396951" w:rsidRDefault="007103D2" w:rsidP="007103D2">
            <w:pPr>
              <w:pStyle w:val="NoSpacing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230" w:type="dxa"/>
            <w:tcBorders>
              <w:top w:val="single" w:sz="12" w:space="0" w:color="auto"/>
              <w:bottom w:val="single" w:sz="12" w:space="0" w:color="auto"/>
            </w:tcBorders>
          </w:tcPr>
          <w:p w:rsidR="007103D2" w:rsidRPr="00396951" w:rsidRDefault="007103D2" w:rsidP="007103D2">
            <w:pPr>
              <w:pStyle w:val="NoSpacing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hAnsi="Times New Roman" w:cs="Times New Roman"/>
                <w:sz w:val="20"/>
                <w:szCs w:val="20"/>
              </w:rPr>
              <w:t>δ</w:t>
            </w:r>
            <w:r w:rsidRPr="00396951">
              <w:rPr>
                <w:rFonts w:ascii="Times New Roman" w:hAnsi="Times New Roman" w:cs="Times New Roman"/>
                <w:sz w:val="20"/>
                <w:szCs w:val="20"/>
                <w:vertAlign w:val="subscript"/>
              </w:rPr>
              <w:t>H</w:t>
            </w:r>
            <w:r w:rsidRPr="00396951">
              <w:rPr>
                <w:rFonts w:ascii="Times New Roman" w:hAnsi="Times New Roman" w:cs="Times New Roman"/>
                <w:sz w:val="20"/>
                <w:szCs w:val="20"/>
              </w:rPr>
              <w:t xml:space="preserve"> (ppm), </w:t>
            </w:r>
          </w:p>
          <w:p w:rsidR="007103D2" w:rsidRPr="00396951" w:rsidRDefault="007103D2" w:rsidP="007103D2">
            <w:pPr>
              <w:pStyle w:val="NoSpacing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hAnsi="Times New Roman" w:cs="Times New Roman"/>
                <w:sz w:val="20"/>
                <w:szCs w:val="20"/>
              </w:rPr>
              <w:t>Multiplicity, J (Hz)</w:t>
            </w:r>
          </w:p>
        </w:tc>
        <w:tc>
          <w:tcPr>
            <w:tcW w:w="1288" w:type="dxa"/>
            <w:tcBorders>
              <w:top w:val="single" w:sz="12" w:space="0" w:color="auto"/>
              <w:bottom w:val="single" w:sz="12" w:space="0" w:color="auto"/>
            </w:tcBorders>
          </w:tcPr>
          <w:p w:rsidR="007103D2" w:rsidRPr="00396951" w:rsidRDefault="007103D2" w:rsidP="007103D2">
            <w:pPr>
              <w:pStyle w:val="NoSpacing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13</w:t>
            </w:r>
            <w:r w:rsidRPr="00396951">
              <w:rPr>
                <w:rFonts w:ascii="Times New Roman" w:hAnsi="Times New Roman" w:cs="Times New Roman"/>
                <w:sz w:val="20"/>
                <w:szCs w:val="20"/>
              </w:rPr>
              <w:t>C</w:t>
            </w:r>
          </w:p>
        </w:tc>
        <w:tc>
          <w:tcPr>
            <w:tcW w:w="1397" w:type="dxa"/>
            <w:tcBorders>
              <w:top w:val="single" w:sz="12" w:space="0" w:color="auto"/>
              <w:bottom w:val="single" w:sz="12" w:space="0" w:color="auto"/>
            </w:tcBorders>
          </w:tcPr>
          <w:p w:rsidR="007103D2" w:rsidRPr="00396951" w:rsidRDefault="007103D2" w:rsidP="007103D2">
            <w:pPr>
              <w:pStyle w:val="NoSpacing"/>
              <w:spacing w:line="276" w:lineRule="auto"/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</w:pPr>
            <w:r w:rsidRPr="00396951">
              <w:rPr>
                <w:rFonts w:ascii="Times New Roman" w:hAnsi="Times New Roman" w:cs="Times New Roman"/>
                <w:sz w:val="20"/>
                <w:szCs w:val="20"/>
              </w:rPr>
              <w:t>DEPT</w:t>
            </w:r>
          </w:p>
        </w:tc>
      </w:tr>
      <w:tr w:rsidR="007103D2" w:rsidRPr="00396951" w:rsidTr="007103D2">
        <w:tc>
          <w:tcPr>
            <w:tcW w:w="1003" w:type="dxa"/>
            <w:tcBorders>
              <w:top w:val="single" w:sz="12" w:space="0" w:color="auto"/>
            </w:tcBorders>
            <w:vAlign w:val="center"/>
          </w:tcPr>
          <w:p w:rsidR="007103D2" w:rsidRPr="00396951" w:rsidRDefault="007103D2" w:rsidP="007103D2">
            <w:pPr>
              <w:pStyle w:val="NoSpacing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230" w:type="dxa"/>
            <w:tcBorders>
              <w:top w:val="single" w:sz="12" w:space="0" w:color="auto"/>
            </w:tcBorders>
            <w:vAlign w:val="center"/>
          </w:tcPr>
          <w:p w:rsidR="007103D2" w:rsidRPr="00396951" w:rsidRDefault="007103D2" w:rsidP="007103D2">
            <w:pPr>
              <w:pStyle w:val="NoSpacing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hAnsi="Times New Roman" w:cs="Times New Roman"/>
                <w:sz w:val="20"/>
                <w:szCs w:val="20"/>
              </w:rPr>
              <w:t>--</w:t>
            </w:r>
          </w:p>
        </w:tc>
        <w:tc>
          <w:tcPr>
            <w:tcW w:w="1288" w:type="dxa"/>
            <w:tcBorders>
              <w:top w:val="single" w:sz="12" w:space="0" w:color="auto"/>
            </w:tcBorders>
            <w:vAlign w:val="center"/>
          </w:tcPr>
          <w:p w:rsidR="007103D2" w:rsidRPr="00396951" w:rsidRDefault="007103D2" w:rsidP="007103D2">
            <w:pPr>
              <w:pStyle w:val="NoSpacing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hAnsi="Times New Roman" w:cs="Times New Roman"/>
                <w:sz w:val="20"/>
                <w:szCs w:val="20"/>
              </w:rPr>
              <w:t>202.9</w:t>
            </w:r>
          </w:p>
        </w:tc>
        <w:tc>
          <w:tcPr>
            <w:tcW w:w="1397" w:type="dxa"/>
            <w:tcBorders>
              <w:top w:val="single" w:sz="12" w:space="0" w:color="auto"/>
            </w:tcBorders>
          </w:tcPr>
          <w:p w:rsidR="007103D2" w:rsidRPr="00396951" w:rsidRDefault="007103D2" w:rsidP="007103D2">
            <w:pPr>
              <w:pStyle w:val="NoSpacing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hAnsi="Times New Roman" w:cs="Times New Roman"/>
                <w:sz w:val="20"/>
                <w:szCs w:val="20"/>
              </w:rPr>
              <w:t>C</w:t>
            </w:r>
          </w:p>
          <w:p w:rsidR="007103D2" w:rsidRPr="00396951" w:rsidRDefault="007103D2" w:rsidP="007103D2">
            <w:pPr>
              <w:pStyle w:val="NoSpacing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103D2" w:rsidRPr="00396951" w:rsidTr="007103D2">
        <w:trPr>
          <w:trHeight w:val="475"/>
        </w:trPr>
        <w:tc>
          <w:tcPr>
            <w:tcW w:w="1003" w:type="dxa"/>
            <w:vAlign w:val="center"/>
          </w:tcPr>
          <w:p w:rsidR="007103D2" w:rsidRPr="00396951" w:rsidRDefault="007103D2" w:rsidP="007103D2">
            <w:pPr>
              <w:pStyle w:val="NoSpacing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2230" w:type="dxa"/>
            <w:vAlign w:val="center"/>
          </w:tcPr>
          <w:p w:rsidR="007103D2" w:rsidRPr="00396951" w:rsidRDefault="007103D2" w:rsidP="007103D2">
            <w:pPr>
              <w:pStyle w:val="NoSpacing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hAnsi="Times New Roman" w:cs="Times New Roman"/>
                <w:sz w:val="20"/>
                <w:szCs w:val="20"/>
              </w:rPr>
              <w:t>5.86,</w:t>
            </w:r>
            <w:r w:rsidRPr="00396951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br, s</w:t>
            </w:r>
          </w:p>
        </w:tc>
        <w:tc>
          <w:tcPr>
            <w:tcW w:w="1288" w:type="dxa"/>
            <w:vAlign w:val="center"/>
          </w:tcPr>
          <w:p w:rsidR="007103D2" w:rsidRPr="00396951" w:rsidRDefault="007103D2" w:rsidP="007103D2">
            <w:pPr>
              <w:pStyle w:val="NoSpacing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hAnsi="Times New Roman" w:cs="Times New Roman"/>
                <w:sz w:val="20"/>
                <w:szCs w:val="20"/>
              </w:rPr>
              <w:t>123.3</w:t>
            </w:r>
          </w:p>
        </w:tc>
        <w:tc>
          <w:tcPr>
            <w:tcW w:w="1397" w:type="dxa"/>
          </w:tcPr>
          <w:p w:rsidR="007103D2" w:rsidRPr="00396951" w:rsidRDefault="007103D2" w:rsidP="007103D2">
            <w:pPr>
              <w:pStyle w:val="NoSpacing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hAnsi="Times New Roman" w:cs="Times New Roman"/>
                <w:sz w:val="20"/>
                <w:szCs w:val="20"/>
              </w:rPr>
              <w:t>CH</w:t>
            </w:r>
          </w:p>
          <w:p w:rsidR="007103D2" w:rsidRPr="00396951" w:rsidRDefault="007103D2" w:rsidP="007103D2">
            <w:pPr>
              <w:pStyle w:val="NoSpacing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103D2" w:rsidRPr="00396951" w:rsidTr="007103D2">
        <w:tc>
          <w:tcPr>
            <w:tcW w:w="1003" w:type="dxa"/>
            <w:vAlign w:val="center"/>
          </w:tcPr>
          <w:p w:rsidR="007103D2" w:rsidRPr="00396951" w:rsidRDefault="007103D2" w:rsidP="007103D2">
            <w:pPr>
              <w:pStyle w:val="NoSpacing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2230" w:type="dxa"/>
            <w:vAlign w:val="center"/>
          </w:tcPr>
          <w:p w:rsidR="007103D2" w:rsidRPr="00396951" w:rsidRDefault="007103D2" w:rsidP="007103D2">
            <w:pPr>
              <w:pStyle w:val="NoSpacing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hAnsi="Times New Roman" w:cs="Times New Roman"/>
                <w:sz w:val="20"/>
                <w:szCs w:val="20"/>
              </w:rPr>
              <w:t>--</w:t>
            </w:r>
          </w:p>
        </w:tc>
        <w:tc>
          <w:tcPr>
            <w:tcW w:w="1288" w:type="dxa"/>
            <w:vAlign w:val="center"/>
          </w:tcPr>
          <w:p w:rsidR="007103D2" w:rsidRPr="00396951" w:rsidRDefault="007103D2" w:rsidP="007103D2">
            <w:pPr>
              <w:pStyle w:val="NoSpacing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hAnsi="Times New Roman" w:cs="Times New Roman"/>
                <w:sz w:val="20"/>
                <w:szCs w:val="20"/>
              </w:rPr>
              <w:t>162.7</w:t>
            </w:r>
          </w:p>
        </w:tc>
        <w:tc>
          <w:tcPr>
            <w:tcW w:w="1397" w:type="dxa"/>
          </w:tcPr>
          <w:p w:rsidR="007103D2" w:rsidRPr="00396951" w:rsidRDefault="007103D2" w:rsidP="007103D2">
            <w:pPr>
              <w:pStyle w:val="NoSpacing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hAnsi="Times New Roman" w:cs="Times New Roman"/>
                <w:sz w:val="20"/>
                <w:szCs w:val="20"/>
              </w:rPr>
              <w:t>C</w:t>
            </w:r>
          </w:p>
          <w:p w:rsidR="007103D2" w:rsidRPr="00396951" w:rsidRDefault="007103D2" w:rsidP="007103D2">
            <w:pPr>
              <w:pStyle w:val="NoSpacing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103D2" w:rsidRPr="00396951" w:rsidTr="007103D2">
        <w:tc>
          <w:tcPr>
            <w:tcW w:w="1003" w:type="dxa"/>
            <w:vAlign w:val="center"/>
          </w:tcPr>
          <w:p w:rsidR="007103D2" w:rsidRPr="00396951" w:rsidRDefault="007103D2" w:rsidP="007103D2">
            <w:pPr>
              <w:pStyle w:val="NoSpacing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2230" w:type="dxa"/>
            <w:vAlign w:val="center"/>
          </w:tcPr>
          <w:p w:rsidR="007103D2" w:rsidRPr="00396951" w:rsidRDefault="007103D2" w:rsidP="007103D2">
            <w:pPr>
              <w:pStyle w:val="NoSpacing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hAnsi="Times New Roman" w:cs="Times New Roman"/>
                <w:sz w:val="20"/>
                <w:szCs w:val="20"/>
              </w:rPr>
              <w:t xml:space="preserve">2.30, </w:t>
            </w:r>
            <w:r w:rsidRPr="00396951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m</w:t>
            </w:r>
          </w:p>
        </w:tc>
        <w:tc>
          <w:tcPr>
            <w:tcW w:w="1288" w:type="dxa"/>
            <w:vAlign w:val="center"/>
          </w:tcPr>
          <w:p w:rsidR="007103D2" w:rsidRPr="00396951" w:rsidRDefault="007103D2" w:rsidP="007103D2">
            <w:pPr>
              <w:pStyle w:val="NoSpacing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hAnsi="Times New Roman" w:cs="Times New Roman"/>
                <w:sz w:val="20"/>
                <w:szCs w:val="20"/>
              </w:rPr>
              <w:t>30.0</w:t>
            </w:r>
          </w:p>
        </w:tc>
        <w:tc>
          <w:tcPr>
            <w:tcW w:w="1397" w:type="dxa"/>
          </w:tcPr>
          <w:p w:rsidR="007103D2" w:rsidRPr="00396951" w:rsidRDefault="007103D2" w:rsidP="007103D2">
            <w:pPr>
              <w:pStyle w:val="NoSpacing"/>
              <w:spacing w:line="276" w:lineRule="auto"/>
              <w:rPr>
                <w:rFonts w:ascii="Times New Roman" w:hAnsi="Times New Roman" w:cs="Times New Roman"/>
                <w:sz w:val="20"/>
                <w:szCs w:val="20"/>
                <w:vertAlign w:val="subscript"/>
              </w:rPr>
            </w:pPr>
            <w:r w:rsidRPr="00396951">
              <w:rPr>
                <w:rFonts w:ascii="Times New Roman" w:hAnsi="Times New Roman" w:cs="Times New Roman"/>
                <w:sz w:val="20"/>
                <w:szCs w:val="20"/>
              </w:rPr>
              <w:t>CH</w:t>
            </w:r>
            <w:r w:rsidRPr="00396951">
              <w:rPr>
                <w:rFonts w:ascii="Times New Roman" w:hAnsi="Times New Roman" w:cs="Times New Roman"/>
                <w:sz w:val="20"/>
                <w:szCs w:val="20"/>
                <w:vertAlign w:val="subscript"/>
              </w:rPr>
              <w:t>2</w:t>
            </w:r>
          </w:p>
          <w:p w:rsidR="007103D2" w:rsidRPr="00396951" w:rsidRDefault="007103D2" w:rsidP="007103D2">
            <w:pPr>
              <w:pStyle w:val="NoSpacing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103D2" w:rsidRPr="00396951" w:rsidTr="007103D2">
        <w:tc>
          <w:tcPr>
            <w:tcW w:w="1003" w:type="dxa"/>
            <w:vAlign w:val="center"/>
          </w:tcPr>
          <w:p w:rsidR="007103D2" w:rsidRPr="00396951" w:rsidRDefault="007103D2" w:rsidP="007103D2">
            <w:pPr>
              <w:pStyle w:val="NoSpacing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230" w:type="dxa"/>
            <w:vAlign w:val="center"/>
          </w:tcPr>
          <w:p w:rsidR="007103D2" w:rsidRPr="00396951" w:rsidRDefault="007103D2" w:rsidP="007103D2">
            <w:pPr>
              <w:pStyle w:val="NoSpacing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hAnsi="Times New Roman" w:cs="Times New Roman"/>
                <w:sz w:val="20"/>
                <w:szCs w:val="20"/>
              </w:rPr>
              <w:t xml:space="preserve">2.29, </w:t>
            </w:r>
            <w:r w:rsidRPr="00396951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m</w:t>
            </w:r>
          </w:p>
        </w:tc>
        <w:tc>
          <w:tcPr>
            <w:tcW w:w="1288" w:type="dxa"/>
            <w:vAlign w:val="center"/>
          </w:tcPr>
          <w:p w:rsidR="007103D2" w:rsidRPr="00396951" w:rsidRDefault="007103D2" w:rsidP="007103D2">
            <w:pPr>
              <w:pStyle w:val="NoSpacing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hAnsi="Times New Roman" w:cs="Times New Roman"/>
                <w:sz w:val="20"/>
                <w:szCs w:val="20"/>
              </w:rPr>
              <w:t xml:space="preserve">32.5 </w:t>
            </w:r>
          </w:p>
        </w:tc>
        <w:tc>
          <w:tcPr>
            <w:tcW w:w="1397" w:type="dxa"/>
          </w:tcPr>
          <w:p w:rsidR="007103D2" w:rsidRPr="00396951" w:rsidRDefault="007103D2" w:rsidP="007103D2">
            <w:pPr>
              <w:pStyle w:val="NoSpacing"/>
              <w:spacing w:line="276" w:lineRule="auto"/>
              <w:rPr>
                <w:rFonts w:ascii="Times New Roman" w:hAnsi="Times New Roman" w:cs="Times New Roman"/>
                <w:sz w:val="20"/>
                <w:szCs w:val="20"/>
                <w:vertAlign w:val="subscript"/>
              </w:rPr>
            </w:pPr>
            <w:r w:rsidRPr="00396951">
              <w:rPr>
                <w:rFonts w:ascii="Times New Roman" w:hAnsi="Times New Roman" w:cs="Times New Roman"/>
                <w:sz w:val="20"/>
                <w:szCs w:val="20"/>
              </w:rPr>
              <w:t>CH</w:t>
            </w:r>
            <w:r w:rsidRPr="00396951">
              <w:rPr>
                <w:rFonts w:ascii="Times New Roman" w:hAnsi="Times New Roman" w:cs="Times New Roman"/>
                <w:sz w:val="20"/>
                <w:szCs w:val="20"/>
                <w:vertAlign w:val="subscript"/>
              </w:rPr>
              <w:t>2</w:t>
            </w:r>
          </w:p>
          <w:p w:rsidR="007103D2" w:rsidRPr="00396951" w:rsidRDefault="007103D2" w:rsidP="007103D2">
            <w:pPr>
              <w:pStyle w:val="NoSpacing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103D2" w:rsidRPr="00396951" w:rsidTr="007103D2">
        <w:tc>
          <w:tcPr>
            <w:tcW w:w="1003" w:type="dxa"/>
            <w:vAlign w:val="center"/>
          </w:tcPr>
          <w:p w:rsidR="007103D2" w:rsidRPr="00396951" w:rsidRDefault="007103D2" w:rsidP="007103D2">
            <w:pPr>
              <w:pStyle w:val="NoSpacing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2230" w:type="dxa"/>
            <w:vAlign w:val="center"/>
          </w:tcPr>
          <w:p w:rsidR="007103D2" w:rsidRPr="00396951" w:rsidRDefault="007103D2" w:rsidP="007103D2">
            <w:pPr>
              <w:pStyle w:val="NoSpacing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hAnsi="Times New Roman" w:cs="Times New Roman"/>
                <w:sz w:val="20"/>
                <w:szCs w:val="20"/>
              </w:rPr>
              <w:t>--</w:t>
            </w:r>
          </w:p>
        </w:tc>
        <w:tc>
          <w:tcPr>
            <w:tcW w:w="1288" w:type="dxa"/>
            <w:vAlign w:val="center"/>
          </w:tcPr>
          <w:p w:rsidR="007103D2" w:rsidRPr="00D503B0" w:rsidRDefault="007103D2" w:rsidP="007103D2">
            <w:pPr>
              <w:pStyle w:val="NoSpacing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503B0">
              <w:rPr>
                <w:rFonts w:ascii="Times New Roman" w:hAnsi="Times New Roman" w:cs="Times New Roman"/>
                <w:sz w:val="20"/>
                <w:szCs w:val="20"/>
              </w:rPr>
              <w:t>76.9</w:t>
            </w:r>
          </w:p>
        </w:tc>
        <w:tc>
          <w:tcPr>
            <w:tcW w:w="1397" w:type="dxa"/>
          </w:tcPr>
          <w:p w:rsidR="007103D2" w:rsidRPr="00396951" w:rsidRDefault="007103D2" w:rsidP="007103D2">
            <w:pPr>
              <w:pStyle w:val="NoSpacing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hAnsi="Times New Roman" w:cs="Times New Roman"/>
                <w:sz w:val="20"/>
                <w:szCs w:val="20"/>
              </w:rPr>
              <w:t>C</w:t>
            </w:r>
          </w:p>
          <w:p w:rsidR="007103D2" w:rsidRPr="00396951" w:rsidRDefault="007103D2" w:rsidP="007103D2">
            <w:pPr>
              <w:pStyle w:val="NoSpacing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103D2" w:rsidRPr="00396951" w:rsidTr="007103D2">
        <w:tc>
          <w:tcPr>
            <w:tcW w:w="1003" w:type="dxa"/>
            <w:vAlign w:val="center"/>
          </w:tcPr>
          <w:p w:rsidR="007103D2" w:rsidRPr="00396951" w:rsidRDefault="007103D2" w:rsidP="007103D2">
            <w:pPr>
              <w:pStyle w:val="NoSpacing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2230" w:type="dxa"/>
            <w:vAlign w:val="center"/>
          </w:tcPr>
          <w:p w:rsidR="007103D2" w:rsidRPr="00396951" w:rsidRDefault="007103D2" w:rsidP="007103D2">
            <w:pPr>
              <w:pStyle w:val="NoSpacing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hAnsi="Times New Roman" w:cs="Times New Roman"/>
                <w:sz w:val="20"/>
                <w:szCs w:val="20"/>
              </w:rPr>
              <w:t xml:space="preserve">1.77, </w:t>
            </w:r>
            <w:r w:rsidRPr="00396951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m</w:t>
            </w:r>
          </w:p>
        </w:tc>
        <w:tc>
          <w:tcPr>
            <w:tcW w:w="1288" w:type="dxa"/>
            <w:vAlign w:val="center"/>
          </w:tcPr>
          <w:p w:rsidR="007103D2" w:rsidRPr="00396951" w:rsidRDefault="007103D2" w:rsidP="007103D2">
            <w:pPr>
              <w:pStyle w:val="NoSpacing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hAnsi="Times New Roman" w:cs="Times New Roman"/>
                <w:sz w:val="20"/>
                <w:szCs w:val="20"/>
              </w:rPr>
              <w:t>35.3</w:t>
            </w:r>
          </w:p>
        </w:tc>
        <w:tc>
          <w:tcPr>
            <w:tcW w:w="1397" w:type="dxa"/>
          </w:tcPr>
          <w:p w:rsidR="007103D2" w:rsidRPr="00396951" w:rsidRDefault="007103D2" w:rsidP="007103D2">
            <w:pPr>
              <w:pStyle w:val="NoSpacing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hAnsi="Times New Roman" w:cs="Times New Roman"/>
                <w:sz w:val="20"/>
                <w:szCs w:val="20"/>
              </w:rPr>
              <w:t>CH</w:t>
            </w:r>
          </w:p>
          <w:p w:rsidR="007103D2" w:rsidRPr="00396951" w:rsidRDefault="007103D2" w:rsidP="007103D2">
            <w:pPr>
              <w:pStyle w:val="NoSpacing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103D2" w:rsidRPr="00396951" w:rsidTr="007103D2">
        <w:tc>
          <w:tcPr>
            <w:tcW w:w="1003" w:type="dxa"/>
            <w:vAlign w:val="center"/>
          </w:tcPr>
          <w:p w:rsidR="007103D2" w:rsidRPr="00396951" w:rsidRDefault="007103D2" w:rsidP="007103D2">
            <w:pPr>
              <w:pStyle w:val="NoSpacing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2230" w:type="dxa"/>
            <w:vAlign w:val="center"/>
          </w:tcPr>
          <w:p w:rsidR="007103D2" w:rsidRPr="00396951" w:rsidRDefault="007103D2" w:rsidP="007103D2">
            <w:pPr>
              <w:pStyle w:val="NoSpacing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hAnsi="Times New Roman" w:cs="Times New Roman"/>
                <w:sz w:val="20"/>
                <w:szCs w:val="20"/>
              </w:rPr>
              <w:t xml:space="preserve">0.98, </w:t>
            </w:r>
            <w:r w:rsidRPr="00396951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m</w:t>
            </w:r>
          </w:p>
          <w:p w:rsidR="007103D2" w:rsidRPr="00396951" w:rsidRDefault="007103D2" w:rsidP="007103D2">
            <w:pPr>
              <w:pStyle w:val="NoSpacing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hAnsi="Times New Roman" w:cs="Times New Roman"/>
                <w:sz w:val="20"/>
                <w:szCs w:val="20"/>
              </w:rPr>
              <w:t xml:space="preserve">1.15, </w:t>
            </w:r>
            <w:r w:rsidRPr="00396951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m</w:t>
            </w:r>
          </w:p>
        </w:tc>
        <w:tc>
          <w:tcPr>
            <w:tcW w:w="1288" w:type="dxa"/>
            <w:vAlign w:val="center"/>
          </w:tcPr>
          <w:p w:rsidR="007103D2" w:rsidRPr="00396951" w:rsidRDefault="007103D2" w:rsidP="007103D2">
            <w:pPr>
              <w:pStyle w:val="NoSpacing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hAnsi="Times New Roman" w:cs="Times New Roman"/>
                <w:sz w:val="20"/>
                <w:szCs w:val="20"/>
              </w:rPr>
              <w:t>26.1</w:t>
            </w:r>
          </w:p>
        </w:tc>
        <w:tc>
          <w:tcPr>
            <w:tcW w:w="1397" w:type="dxa"/>
          </w:tcPr>
          <w:p w:rsidR="007103D2" w:rsidRPr="00396951" w:rsidRDefault="007103D2" w:rsidP="007103D2">
            <w:pPr>
              <w:pStyle w:val="NoSpacing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hAnsi="Times New Roman" w:cs="Times New Roman"/>
                <w:sz w:val="20"/>
                <w:szCs w:val="20"/>
              </w:rPr>
              <w:t>CH</w:t>
            </w:r>
            <w:r w:rsidRPr="00396951">
              <w:rPr>
                <w:rFonts w:ascii="Times New Roman" w:hAnsi="Times New Roman" w:cs="Times New Roman"/>
                <w:sz w:val="20"/>
                <w:szCs w:val="20"/>
                <w:vertAlign w:val="subscript"/>
              </w:rPr>
              <w:t>2</w:t>
            </w:r>
          </w:p>
        </w:tc>
      </w:tr>
      <w:tr w:rsidR="007103D2" w:rsidRPr="00396951" w:rsidTr="007103D2">
        <w:tc>
          <w:tcPr>
            <w:tcW w:w="1003" w:type="dxa"/>
            <w:vAlign w:val="center"/>
          </w:tcPr>
          <w:p w:rsidR="007103D2" w:rsidRPr="00396951" w:rsidRDefault="007103D2" w:rsidP="007103D2">
            <w:pPr>
              <w:pStyle w:val="NoSpacing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2230" w:type="dxa"/>
            <w:vAlign w:val="center"/>
          </w:tcPr>
          <w:p w:rsidR="007103D2" w:rsidRPr="00396951" w:rsidRDefault="007103D2" w:rsidP="007103D2">
            <w:pPr>
              <w:pStyle w:val="NoSpacing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hAnsi="Times New Roman" w:cs="Times New Roman"/>
                <w:sz w:val="20"/>
                <w:szCs w:val="20"/>
              </w:rPr>
              <w:t>1.32</w:t>
            </w:r>
          </w:p>
          <w:p w:rsidR="007103D2" w:rsidRPr="00396951" w:rsidRDefault="007103D2" w:rsidP="007103D2">
            <w:pPr>
              <w:pStyle w:val="NoSpacing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hAnsi="Times New Roman" w:cs="Times New Roman"/>
                <w:sz w:val="20"/>
                <w:szCs w:val="20"/>
              </w:rPr>
              <w:t>1.61</w:t>
            </w:r>
          </w:p>
        </w:tc>
        <w:tc>
          <w:tcPr>
            <w:tcW w:w="1288" w:type="dxa"/>
            <w:vAlign w:val="center"/>
          </w:tcPr>
          <w:p w:rsidR="007103D2" w:rsidRPr="00396951" w:rsidRDefault="007103D2" w:rsidP="007103D2">
            <w:pPr>
              <w:pStyle w:val="NoSpacing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hAnsi="Times New Roman" w:cs="Times New Roman"/>
                <w:sz w:val="20"/>
                <w:szCs w:val="20"/>
              </w:rPr>
              <w:t>32.8</w:t>
            </w:r>
          </w:p>
        </w:tc>
        <w:tc>
          <w:tcPr>
            <w:tcW w:w="1397" w:type="dxa"/>
          </w:tcPr>
          <w:p w:rsidR="007103D2" w:rsidRPr="00396951" w:rsidRDefault="007103D2" w:rsidP="007103D2">
            <w:pPr>
              <w:pStyle w:val="NoSpacing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hAnsi="Times New Roman" w:cs="Times New Roman"/>
                <w:sz w:val="20"/>
                <w:szCs w:val="20"/>
              </w:rPr>
              <w:t>CH</w:t>
            </w:r>
            <w:r w:rsidRPr="00396951">
              <w:rPr>
                <w:rFonts w:ascii="Times New Roman" w:hAnsi="Times New Roman" w:cs="Times New Roman"/>
                <w:sz w:val="20"/>
                <w:szCs w:val="20"/>
                <w:vertAlign w:val="subscript"/>
              </w:rPr>
              <w:t>2</w:t>
            </w:r>
          </w:p>
        </w:tc>
      </w:tr>
      <w:tr w:rsidR="007103D2" w:rsidRPr="00396951" w:rsidTr="007103D2">
        <w:tc>
          <w:tcPr>
            <w:tcW w:w="1003" w:type="dxa"/>
            <w:vAlign w:val="center"/>
          </w:tcPr>
          <w:p w:rsidR="007103D2" w:rsidRPr="00396951" w:rsidRDefault="007103D2" w:rsidP="007103D2">
            <w:pPr>
              <w:pStyle w:val="NoSpacing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2230" w:type="dxa"/>
            <w:vAlign w:val="center"/>
          </w:tcPr>
          <w:p w:rsidR="007103D2" w:rsidRPr="00396951" w:rsidRDefault="007103D2" w:rsidP="007103D2">
            <w:pPr>
              <w:pStyle w:val="NoSpacing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hAnsi="Times New Roman" w:cs="Times New Roman"/>
                <w:sz w:val="20"/>
                <w:szCs w:val="20"/>
              </w:rPr>
              <w:t>3.94 (</w:t>
            </w:r>
            <w:r w:rsidRPr="00396951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t</w:t>
            </w:r>
            <w:r w:rsidRPr="00396951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396951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J</w:t>
            </w:r>
            <w:r w:rsidRPr="00396951">
              <w:rPr>
                <w:rFonts w:ascii="Times New Roman" w:hAnsi="Times New Roman" w:cs="Times New Roman"/>
                <w:sz w:val="20"/>
                <w:szCs w:val="20"/>
              </w:rPr>
              <w:t xml:space="preserve"> = 6.7 Hz)</w:t>
            </w:r>
          </w:p>
        </w:tc>
        <w:tc>
          <w:tcPr>
            <w:tcW w:w="1288" w:type="dxa"/>
            <w:vAlign w:val="center"/>
          </w:tcPr>
          <w:p w:rsidR="007103D2" w:rsidRPr="00396951" w:rsidRDefault="007103D2" w:rsidP="007103D2">
            <w:pPr>
              <w:pStyle w:val="NoSpacing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hAnsi="Times New Roman" w:cs="Times New Roman"/>
                <w:sz w:val="20"/>
                <w:szCs w:val="20"/>
              </w:rPr>
              <w:t>76.2</w:t>
            </w:r>
          </w:p>
        </w:tc>
        <w:tc>
          <w:tcPr>
            <w:tcW w:w="1397" w:type="dxa"/>
          </w:tcPr>
          <w:p w:rsidR="007103D2" w:rsidRPr="00396951" w:rsidRDefault="007103D2" w:rsidP="007103D2">
            <w:pPr>
              <w:pStyle w:val="NoSpacing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hAnsi="Times New Roman" w:cs="Times New Roman"/>
                <w:sz w:val="20"/>
                <w:szCs w:val="20"/>
              </w:rPr>
              <w:t>CH</w:t>
            </w:r>
          </w:p>
          <w:p w:rsidR="007103D2" w:rsidRPr="00396951" w:rsidRDefault="007103D2" w:rsidP="007103D2">
            <w:pPr>
              <w:pStyle w:val="NoSpacing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103D2" w:rsidRPr="00396951" w:rsidTr="007103D2">
        <w:tc>
          <w:tcPr>
            <w:tcW w:w="1003" w:type="dxa"/>
            <w:vAlign w:val="center"/>
          </w:tcPr>
          <w:p w:rsidR="007103D2" w:rsidRPr="00396951" w:rsidRDefault="007103D2" w:rsidP="007103D2">
            <w:pPr>
              <w:pStyle w:val="NoSpacing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2230" w:type="dxa"/>
            <w:vAlign w:val="center"/>
          </w:tcPr>
          <w:p w:rsidR="007103D2" w:rsidRPr="00396951" w:rsidRDefault="007103D2" w:rsidP="007103D2">
            <w:pPr>
              <w:pStyle w:val="NoSpacing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hAnsi="Times New Roman" w:cs="Times New Roman"/>
                <w:sz w:val="20"/>
                <w:szCs w:val="20"/>
              </w:rPr>
              <w:t>--</w:t>
            </w:r>
          </w:p>
        </w:tc>
        <w:tc>
          <w:tcPr>
            <w:tcW w:w="1288" w:type="dxa"/>
            <w:vAlign w:val="center"/>
          </w:tcPr>
          <w:p w:rsidR="007103D2" w:rsidRPr="00396951" w:rsidRDefault="007103D2" w:rsidP="007103D2">
            <w:pPr>
              <w:pStyle w:val="NoSpacing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hAnsi="Times New Roman" w:cs="Times New Roman"/>
                <w:sz w:val="20"/>
                <w:szCs w:val="20"/>
              </w:rPr>
              <w:t>147.1</w:t>
            </w:r>
          </w:p>
        </w:tc>
        <w:tc>
          <w:tcPr>
            <w:tcW w:w="1397" w:type="dxa"/>
          </w:tcPr>
          <w:p w:rsidR="007103D2" w:rsidRPr="00396951" w:rsidRDefault="007103D2" w:rsidP="007103D2">
            <w:pPr>
              <w:pStyle w:val="NoSpacing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hAnsi="Times New Roman" w:cs="Times New Roman"/>
                <w:sz w:val="20"/>
                <w:szCs w:val="20"/>
              </w:rPr>
              <w:t>C</w:t>
            </w:r>
          </w:p>
          <w:p w:rsidR="007103D2" w:rsidRPr="00396951" w:rsidRDefault="007103D2" w:rsidP="007103D2">
            <w:pPr>
              <w:pStyle w:val="NoSpacing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103D2" w:rsidRPr="00396951" w:rsidTr="007103D2">
        <w:tc>
          <w:tcPr>
            <w:tcW w:w="1003" w:type="dxa"/>
            <w:vAlign w:val="center"/>
          </w:tcPr>
          <w:p w:rsidR="007103D2" w:rsidRPr="00396951" w:rsidRDefault="007103D2" w:rsidP="007103D2">
            <w:pPr>
              <w:pStyle w:val="NoSpacing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2230" w:type="dxa"/>
            <w:vAlign w:val="center"/>
          </w:tcPr>
          <w:p w:rsidR="007103D2" w:rsidRPr="00D503B0" w:rsidRDefault="007103D2" w:rsidP="00BE250A">
            <w:pPr>
              <w:pStyle w:val="NoSpacing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bookmarkStart w:id="1" w:name="_Hlk63280667"/>
            <w:r w:rsidRPr="00D503B0">
              <w:rPr>
                <w:rFonts w:ascii="Times New Roman" w:hAnsi="Times New Roman" w:cs="Times New Roman"/>
                <w:sz w:val="20"/>
                <w:szCs w:val="20"/>
              </w:rPr>
              <w:t>4.86 (</w:t>
            </w:r>
            <w:r w:rsidRPr="00D503B0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p</w:t>
            </w:r>
            <w:r w:rsidRPr="00D503B0">
              <w:rPr>
                <w:rFonts w:ascii="Times New Roman" w:hAnsi="Times New Roman" w:cs="Times New Roman"/>
                <w:sz w:val="20"/>
                <w:szCs w:val="20"/>
              </w:rPr>
              <w:t>, J = 1.</w:t>
            </w:r>
            <w:r w:rsidR="00BE250A" w:rsidRPr="00D503B0">
              <w:rPr>
                <w:rFonts w:ascii="Times New Roman" w:hAnsi="Times New Roman" w:cs="Times New Roman"/>
                <w:sz w:val="20"/>
                <w:szCs w:val="20"/>
              </w:rPr>
              <w:t>9</w:t>
            </w:r>
            <w:r w:rsidRPr="00D503B0">
              <w:rPr>
                <w:rFonts w:ascii="Times New Roman" w:hAnsi="Times New Roman" w:cs="Times New Roman"/>
                <w:sz w:val="20"/>
                <w:szCs w:val="20"/>
              </w:rPr>
              <w:t xml:space="preserve"> Hz)</w:t>
            </w:r>
          </w:p>
          <w:p w:rsidR="007103D2" w:rsidRPr="00D503B0" w:rsidRDefault="007103D2" w:rsidP="007103D2">
            <w:pPr>
              <w:pStyle w:val="NoSpacing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503B0">
              <w:rPr>
                <w:rFonts w:ascii="Times New Roman" w:hAnsi="Times New Roman" w:cs="Times New Roman"/>
                <w:sz w:val="20"/>
                <w:szCs w:val="20"/>
              </w:rPr>
              <w:t>4.87 (</w:t>
            </w:r>
            <w:r w:rsidRPr="00D503B0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dt</w:t>
            </w:r>
            <w:r w:rsidRPr="00D503B0">
              <w:rPr>
                <w:rFonts w:ascii="Times New Roman" w:hAnsi="Times New Roman" w:cs="Times New Roman"/>
                <w:sz w:val="20"/>
                <w:szCs w:val="20"/>
              </w:rPr>
              <w:t>, J = 1.9, 0.9 Hz)</w:t>
            </w:r>
            <w:bookmarkEnd w:id="1"/>
          </w:p>
        </w:tc>
        <w:tc>
          <w:tcPr>
            <w:tcW w:w="1288" w:type="dxa"/>
            <w:vAlign w:val="center"/>
          </w:tcPr>
          <w:p w:rsidR="007103D2" w:rsidRPr="00396951" w:rsidRDefault="007103D2" w:rsidP="007103D2">
            <w:pPr>
              <w:pStyle w:val="NoSpacing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hAnsi="Times New Roman" w:cs="Times New Roman"/>
                <w:sz w:val="20"/>
                <w:szCs w:val="20"/>
              </w:rPr>
              <w:t>111.6</w:t>
            </w:r>
          </w:p>
        </w:tc>
        <w:tc>
          <w:tcPr>
            <w:tcW w:w="1397" w:type="dxa"/>
          </w:tcPr>
          <w:p w:rsidR="007103D2" w:rsidRPr="00396951" w:rsidRDefault="007103D2" w:rsidP="007103D2">
            <w:pPr>
              <w:pStyle w:val="NoSpacing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hAnsi="Times New Roman" w:cs="Times New Roman"/>
                <w:sz w:val="20"/>
                <w:szCs w:val="20"/>
              </w:rPr>
              <w:t>CH</w:t>
            </w:r>
            <w:r w:rsidRPr="00396951">
              <w:rPr>
                <w:rFonts w:ascii="Times New Roman" w:hAnsi="Times New Roman" w:cs="Times New Roman"/>
                <w:sz w:val="20"/>
                <w:szCs w:val="20"/>
                <w:vertAlign w:val="subscript"/>
              </w:rPr>
              <w:t>2</w:t>
            </w:r>
          </w:p>
        </w:tc>
      </w:tr>
      <w:tr w:rsidR="007103D2" w:rsidRPr="00396951" w:rsidTr="007103D2">
        <w:tc>
          <w:tcPr>
            <w:tcW w:w="1003" w:type="dxa"/>
            <w:vAlign w:val="center"/>
          </w:tcPr>
          <w:p w:rsidR="007103D2" w:rsidRPr="00396951" w:rsidRDefault="007103D2" w:rsidP="007103D2">
            <w:pPr>
              <w:pStyle w:val="NoSpacing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2230" w:type="dxa"/>
            <w:vAlign w:val="center"/>
          </w:tcPr>
          <w:p w:rsidR="007103D2" w:rsidRPr="00396951" w:rsidRDefault="007103D2" w:rsidP="007103D2">
            <w:pPr>
              <w:pStyle w:val="NoSpacing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hAnsi="Times New Roman" w:cs="Times New Roman"/>
                <w:sz w:val="20"/>
                <w:szCs w:val="20"/>
              </w:rPr>
              <w:t>1.67,</w:t>
            </w:r>
            <w:r w:rsidRPr="00396951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s</w:t>
            </w:r>
          </w:p>
        </w:tc>
        <w:tc>
          <w:tcPr>
            <w:tcW w:w="1288" w:type="dxa"/>
            <w:vAlign w:val="center"/>
          </w:tcPr>
          <w:p w:rsidR="007103D2" w:rsidRPr="00396951" w:rsidRDefault="007103D2" w:rsidP="007103D2">
            <w:pPr>
              <w:pStyle w:val="NoSpacing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hAnsi="Times New Roman" w:cs="Times New Roman"/>
                <w:sz w:val="20"/>
                <w:szCs w:val="20"/>
              </w:rPr>
              <w:t>17.1</w:t>
            </w:r>
          </w:p>
        </w:tc>
        <w:tc>
          <w:tcPr>
            <w:tcW w:w="1397" w:type="dxa"/>
          </w:tcPr>
          <w:p w:rsidR="007103D2" w:rsidRPr="00396951" w:rsidRDefault="007103D2" w:rsidP="007103D2">
            <w:pPr>
              <w:pStyle w:val="NoSpacing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hAnsi="Times New Roman" w:cs="Times New Roman"/>
                <w:sz w:val="20"/>
                <w:szCs w:val="20"/>
              </w:rPr>
              <w:t>CH</w:t>
            </w:r>
            <w:r w:rsidRPr="00396951">
              <w:rPr>
                <w:rFonts w:ascii="Times New Roman" w:hAnsi="Times New Roman" w:cs="Times New Roman"/>
                <w:sz w:val="20"/>
                <w:szCs w:val="20"/>
                <w:vertAlign w:val="subscript"/>
              </w:rPr>
              <w:t>3</w:t>
            </w:r>
          </w:p>
          <w:p w:rsidR="007103D2" w:rsidRPr="00396951" w:rsidRDefault="007103D2" w:rsidP="007103D2">
            <w:pPr>
              <w:pStyle w:val="NoSpacing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103D2" w:rsidRPr="00396951" w:rsidTr="007103D2">
        <w:tc>
          <w:tcPr>
            <w:tcW w:w="1003" w:type="dxa"/>
            <w:vAlign w:val="center"/>
          </w:tcPr>
          <w:p w:rsidR="007103D2" w:rsidRPr="00396951" w:rsidRDefault="007103D2" w:rsidP="007103D2">
            <w:pPr>
              <w:pStyle w:val="NoSpacing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2230" w:type="dxa"/>
            <w:vAlign w:val="center"/>
          </w:tcPr>
          <w:p w:rsidR="007103D2" w:rsidRPr="00396951" w:rsidRDefault="007103D2" w:rsidP="007103D2">
            <w:pPr>
              <w:pStyle w:val="NoSpacing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hAnsi="Times New Roman" w:cs="Times New Roman"/>
                <w:sz w:val="20"/>
                <w:szCs w:val="20"/>
              </w:rPr>
              <w:t>1.01,</w:t>
            </w:r>
            <w:r w:rsidRPr="00396951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s</w:t>
            </w:r>
          </w:p>
        </w:tc>
        <w:tc>
          <w:tcPr>
            <w:tcW w:w="1288" w:type="dxa"/>
            <w:vAlign w:val="center"/>
          </w:tcPr>
          <w:p w:rsidR="007103D2" w:rsidRPr="00396951" w:rsidRDefault="007103D2" w:rsidP="007103D2">
            <w:pPr>
              <w:pStyle w:val="NoSpacing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hAnsi="Times New Roman" w:cs="Times New Roman"/>
                <w:sz w:val="20"/>
                <w:szCs w:val="20"/>
              </w:rPr>
              <w:t>13.2</w:t>
            </w:r>
          </w:p>
        </w:tc>
        <w:tc>
          <w:tcPr>
            <w:tcW w:w="1397" w:type="dxa"/>
          </w:tcPr>
          <w:p w:rsidR="007103D2" w:rsidRPr="00396951" w:rsidRDefault="007103D2" w:rsidP="007103D2">
            <w:pPr>
              <w:pStyle w:val="NoSpacing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hAnsi="Times New Roman" w:cs="Times New Roman"/>
                <w:sz w:val="20"/>
                <w:szCs w:val="20"/>
              </w:rPr>
              <w:t>CH</w:t>
            </w:r>
            <w:r w:rsidRPr="00396951">
              <w:rPr>
                <w:rFonts w:ascii="Times New Roman" w:hAnsi="Times New Roman" w:cs="Times New Roman"/>
                <w:sz w:val="20"/>
                <w:szCs w:val="20"/>
                <w:vertAlign w:val="subscript"/>
              </w:rPr>
              <w:t>3</w:t>
            </w:r>
          </w:p>
          <w:p w:rsidR="007103D2" w:rsidRPr="00396951" w:rsidRDefault="007103D2" w:rsidP="007103D2">
            <w:pPr>
              <w:pStyle w:val="NoSpacing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103D2" w:rsidRPr="00396951" w:rsidTr="007103D2">
        <w:tc>
          <w:tcPr>
            <w:tcW w:w="1003" w:type="dxa"/>
            <w:tcBorders>
              <w:bottom w:val="single" w:sz="12" w:space="0" w:color="auto"/>
            </w:tcBorders>
            <w:vAlign w:val="center"/>
          </w:tcPr>
          <w:p w:rsidR="007103D2" w:rsidRPr="00396951" w:rsidRDefault="007103D2" w:rsidP="007103D2">
            <w:pPr>
              <w:pStyle w:val="NoSpacing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2230" w:type="dxa"/>
            <w:tcBorders>
              <w:bottom w:val="single" w:sz="12" w:space="0" w:color="auto"/>
            </w:tcBorders>
            <w:vAlign w:val="center"/>
          </w:tcPr>
          <w:p w:rsidR="007103D2" w:rsidRPr="00396951" w:rsidRDefault="007103D2" w:rsidP="007103D2">
            <w:pPr>
              <w:pStyle w:val="NoSpacing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hAnsi="Times New Roman" w:cs="Times New Roman"/>
                <w:sz w:val="20"/>
                <w:szCs w:val="20"/>
              </w:rPr>
              <w:t xml:space="preserve">1.95, </w:t>
            </w:r>
            <w:r w:rsidRPr="00396951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s</w:t>
            </w:r>
          </w:p>
        </w:tc>
        <w:tc>
          <w:tcPr>
            <w:tcW w:w="1288" w:type="dxa"/>
            <w:tcBorders>
              <w:bottom w:val="single" w:sz="12" w:space="0" w:color="auto"/>
            </w:tcBorders>
            <w:vAlign w:val="center"/>
          </w:tcPr>
          <w:p w:rsidR="007103D2" w:rsidRPr="00396951" w:rsidRDefault="007103D2" w:rsidP="007103D2">
            <w:pPr>
              <w:pStyle w:val="NoSpacing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hAnsi="Times New Roman" w:cs="Times New Roman"/>
                <w:sz w:val="20"/>
                <w:szCs w:val="20"/>
              </w:rPr>
              <w:t>24.0</w:t>
            </w:r>
          </w:p>
        </w:tc>
        <w:tc>
          <w:tcPr>
            <w:tcW w:w="1397" w:type="dxa"/>
            <w:tcBorders>
              <w:bottom w:val="single" w:sz="12" w:space="0" w:color="auto"/>
            </w:tcBorders>
          </w:tcPr>
          <w:p w:rsidR="007103D2" w:rsidRPr="00396951" w:rsidRDefault="007103D2" w:rsidP="007103D2">
            <w:pPr>
              <w:pStyle w:val="NoSpacing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hAnsi="Times New Roman" w:cs="Times New Roman"/>
                <w:sz w:val="20"/>
                <w:szCs w:val="20"/>
              </w:rPr>
              <w:t>CH</w:t>
            </w:r>
            <w:r w:rsidRPr="00396951">
              <w:rPr>
                <w:rFonts w:ascii="Times New Roman" w:hAnsi="Times New Roman" w:cs="Times New Roman"/>
                <w:sz w:val="20"/>
                <w:szCs w:val="20"/>
                <w:vertAlign w:val="subscript"/>
              </w:rPr>
              <w:t>3</w:t>
            </w:r>
          </w:p>
        </w:tc>
      </w:tr>
    </w:tbl>
    <w:p w:rsidR="007103D2" w:rsidRPr="00396951" w:rsidRDefault="007103D2" w:rsidP="007103D2">
      <w:pPr>
        <w:keepNext/>
        <w:spacing w:after="0" w:line="48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7103D2" w:rsidRPr="00396951" w:rsidRDefault="007103D2" w:rsidP="007103D2">
      <w:pPr>
        <w:keepNext/>
        <w:spacing w:after="0" w:line="48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7103D2" w:rsidRPr="00396951" w:rsidRDefault="007103D2" w:rsidP="007103D2">
      <w:pPr>
        <w:keepNext/>
        <w:spacing w:after="0" w:line="48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7103D2" w:rsidRPr="00396951" w:rsidRDefault="007103D2" w:rsidP="007103D2">
      <w:pPr>
        <w:keepNext/>
        <w:spacing w:after="0" w:line="48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7103D2" w:rsidRPr="00396951" w:rsidRDefault="007103D2" w:rsidP="007103D2">
      <w:pPr>
        <w:keepNext/>
        <w:spacing w:after="0" w:line="48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7103D2" w:rsidRPr="00396951" w:rsidRDefault="007103D2" w:rsidP="007103D2">
      <w:pPr>
        <w:keepNext/>
        <w:spacing w:after="0" w:line="48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7103D2" w:rsidRPr="00396951" w:rsidRDefault="007103D2" w:rsidP="007103D2">
      <w:pPr>
        <w:keepNext/>
        <w:spacing w:after="0" w:line="48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7103D2" w:rsidRPr="00396951" w:rsidRDefault="007103D2" w:rsidP="007103D2">
      <w:pPr>
        <w:keepNext/>
        <w:spacing w:after="0" w:line="48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7103D2" w:rsidRPr="00396951" w:rsidRDefault="007103D2" w:rsidP="007103D2">
      <w:pPr>
        <w:keepNext/>
        <w:spacing w:after="0" w:line="48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7103D2" w:rsidRPr="00396951" w:rsidRDefault="007103D2" w:rsidP="007103D2">
      <w:pPr>
        <w:keepNext/>
        <w:spacing w:after="0" w:line="48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7103D2" w:rsidRPr="00396951" w:rsidRDefault="007103D2" w:rsidP="007103D2">
      <w:pPr>
        <w:keepNext/>
        <w:spacing w:after="0" w:line="48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7103D2" w:rsidRPr="00396951" w:rsidRDefault="007103D2" w:rsidP="007103D2">
      <w:pPr>
        <w:keepNext/>
        <w:spacing w:after="0" w:line="48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7103D2" w:rsidRPr="00396951" w:rsidRDefault="007103D2" w:rsidP="007103D2">
      <w:pPr>
        <w:keepNext/>
        <w:spacing w:after="0" w:line="48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7103D2" w:rsidRPr="00396951" w:rsidRDefault="007103D2" w:rsidP="007103D2">
      <w:pPr>
        <w:keepNext/>
        <w:spacing w:after="0" w:line="48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7103D2" w:rsidRPr="00396951" w:rsidRDefault="007103D2" w:rsidP="007103D2">
      <w:pPr>
        <w:keepNext/>
        <w:spacing w:after="0" w:line="48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7103D2" w:rsidRPr="00396951" w:rsidRDefault="007103D2" w:rsidP="007103D2"/>
    <w:p w:rsidR="007103D2" w:rsidRPr="00396951" w:rsidRDefault="007103D2" w:rsidP="00BA6376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7103D2" w:rsidRPr="00396951" w:rsidRDefault="007103D2" w:rsidP="00BA6376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7103D2" w:rsidRPr="00396951" w:rsidRDefault="007103D2" w:rsidP="00BA6376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7103D2" w:rsidRPr="00396951" w:rsidRDefault="007103D2" w:rsidP="00BA6376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7103D2" w:rsidRPr="00396951" w:rsidRDefault="007103D2" w:rsidP="00BA6376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B65154" w:rsidRPr="00396951" w:rsidRDefault="00B65154" w:rsidP="00BA6376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B65154" w:rsidRPr="00396951" w:rsidRDefault="00B65154" w:rsidP="00BA6376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B65154" w:rsidRPr="00396951" w:rsidRDefault="00B65154" w:rsidP="00BA6376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B65154" w:rsidRPr="00396951" w:rsidRDefault="00B65154" w:rsidP="00BA6376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B65154" w:rsidRPr="00396951" w:rsidRDefault="00B65154" w:rsidP="00BA6376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B65154" w:rsidRPr="00396951" w:rsidRDefault="00B65154" w:rsidP="00BA6376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B65154" w:rsidRPr="00396951" w:rsidRDefault="00B65154" w:rsidP="00BA6376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B65154" w:rsidRPr="00396951" w:rsidRDefault="00B65154" w:rsidP="00BA6376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B65154" w:rsidRPr="00396951" w:rsidRDefault="00B65154" w:rsidP="00BA6376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BA6376" w:rsidRPr="00396951" w:rsidRDefault="00BA6376" w:rsidP="00BA6376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396951">
        <w:rPr>
          <w:rFonts w:ascii="Times New Roman" w:eastAsia="Calibri" w:hAnsi="Times New Roman" w:cs="Times New Roman"/>
          <w:b/>
          <w:sz w:val="24"/>
          <w:szCs w:val="24"/>
        </w:rPr>
        <w:lastRenderedPageBreak/>
        <w:t>Table S</w:t>
      </w:r>
      <w:r w:rsidR="00956466">
        <w:rPr>
          <w:rFonts w:ascii="Times New Roman" w:eastAsia="Calibri" w:hAnsi="Times New Roman" w:cs="Times New Roman"/>
          <w:b/>
          <w:sz w:val="24"/>
          <w:szCs w:val="24"/>
        </w:rPr>
        <w:t>2</w:t>
      </w:r>
      <w:r w:rsidRPr="00396951">
        <w:rPr>
          <w:rFonts w:ascii="Times New Roman" w:eastAsia="Calibri" w:hAnsi="Times New Roman" w:cs="Times New Roman"/>
          <w:b/>
          <w:sz w:val="24"/>
          <w:szCs w:val="24"/>
        </w:rPr>
        <w:t>.</w:t>
      </w:r>
      <w:r w:rsidRPr="00396951">
        <w:rPr>
          <w:rFonts w:ascii="Times New Roman" w:eastAsia="Calibri" w:hAnsi="Times New Roman" w:cs="Times New Roman"/>
          <w:sz w:val="24"/>
          <w:szCs w:val="24"/>
        </w:rPr>
        <w:t xml:space="preserve"> The antimalarial activity of the fractions of </w:t>
      </w:r>
      <w:r w:rsidR="007E5CFE" w:rsidRPr="00396951">
        <w:rPr>
          <w:rFonts w:ascii="Times New Roman" w:eastAsia="Calibri" w:hAnsi="Times New Roman" w:cs="Times New Roman"/>
          <w:i/>
          <w:sz w:val="24"/>
          <w:szCs w:val="24"/>
        </w:rPr>
        <w:t>Pallenis</w:t>
      </w:r>
      <w:r w:rsidR="00956466">
        <w:rPr>
          <w:rFonts w:ascii="Times New Roman" w:eastAsia="Calibri" w:hAnsi="Times New Roman" w:cs="Times New Roman"/>
          <w:i/>
          <w:sz w:val="24"/>
          <w:szCs w:val="24"/>
        </w:rPr>
        <w:t xml:space="preserve"> </w:t>
      </w:r>
      <w:r w:rsidR="007E5CFE" w:rsidRPr="00396951">
        <w:rPr>
          <w:rFonts w:ascii="Times New Roman" w:eastAsia="Calibri" w:hAnsi="Times New Roman" w:cs="Times New Roman"/>
          <w:i/>
          <w:sz w:val="24"/>
          <w:szCs w:val="24"/>
        </w:rPr>
        <w:t>hierochuntica</w:t>
      </w:r>
      <w:r w:rsidRPr="00396951">
        <w:rPr>
          <w:rFonts w:ascii="Times New Roman" w:eastAsia="Calibri" w:hAnsi="Times New Roman" w:cs="Times New Roman"/>
          <w:sz w:val="24"/>
          <w:szCs w:val="24"/>
        </w:rPr>
        <w:t xml:space="preserve"> (test conc. 47.6</w:t>
      </w:r>
      <w:r w:rsidR="00511B67" w:rsidRPr="00396951">
        <w:rPr>
          <w:rFonts w:ascii="Times New Roman" w:eastAsia="Calibri" w:hAnsi="Times New Roman" w:cs="Times New Roman"/>
          <w:sz w:val="24"/>
          <w:szCs w:val="24"/>
        </w:rPr>
        <w:t>-</w:t>
      </w:r>
      <w:r w:rsidRPr="00396951">
        <w:rPr>
          <w:rFonts w:ascii="Times New Roman" w:eastAsia="Calibri" w:hAnsi="Times New Roman" w:cs="Times New Roman"/>
          <w:sz w:val="24"/>
          <w:szCs w:val="24"/>
        </w:rPr>
        <w:t>5.28</w:t>
      </w:r>
      <w:r w:rsidR="00C6010B" w:rsidRPr="00396951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396951">
        <w:rPr>
          <w:rFonts w:ascii="Times New Roman" w:eastAsia="Times New Roman" w:hAnsi="Times New Roman" w:cs="Times New Roman"/>
          <w:color w:val="000000"/>
          <w:sz w:val="24"/>
          <w:szCs w:val="24"/>
        </w:rPr>
        <w:t>µg/mL).</w:t>
      </w:r>
    </w:p>
    <w:p w:rsidR="00BA6376" w:rsidRPr="00396951" w:rsidRDefault="00BA6376" w:rsidP="00BA6376"/>
    <w:tbl>
      <w:tblPr>
        <w:tblpPr w:leftFromText="187" w:rightFromText="187" w:vertAnchor="page" w:horzAnchor="margin" w:tblpXSpec="center" w:tblpY="2941"/>
        <w:tblW w:w="7905" w:type="dxa"/>
        <w:tblLook w:val="04A0"/>
      </w:tblPr>
      <w:tblGrid>
        <w:gridCol w:w="1190"/>
        <w:gridCol w:w="1612"/>
        <w:gridCol w:w="1066"/>
        <w:gridCol w:w="1627"/>
        <w:gridCol w:w="850"/>
        <w:gridCol w:w="1560"/>
      </w:tblGrid>
      <w:tr w:rsidR="0033185D" w:rsidRPr="00396951" w:rsidTr="0033185D">
        <w:trPr>
          <w:trHeight w:val="538"/>
        </w:trPr>
        <w:tc>
          <w:tcPr>
            <w:tcW w:w="1190" w:type="dxa"/>
            <w:tcBorders>
              <w:top w:val="single" w:sz="12" w:space="0" w:color="auto"/>
            </w:tcBorders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Fractions</w:t>
            </w:r>
          </w:p>
        </w:tc>
        <w:tc>
          <w:tcPr>
            <w:tcW w:w="1612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i/>
                <w:sz w:val="20"/>
                <w:szCs w:val="20"/>
              </w:rPr>
              <w:t xml:space="preserve">P. falciparum </w:t>
            </w: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D6</w:t>
            </w:r>
          </w:p>
        </w:tc>
        <w:tc>
          <w:tcPr>
            <w:tcW w:w="1066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SI</w:t>
            </w:r>
          </w:p>
        </w:tc>
        <w:tc>
          <w:tcPr>
            <w:tcW w:w="1627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i/>
                <w:sz w:val="20"/>
                <w:szCs w:val="20"/>
              </w:rPr>
              <w:t>P. falciparum</w:t>
            </w: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W2</w:t>
            </w:r>
          </w:p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SI</w:t>
            </w:r>
          </w:p>
        </w:tc>
        <w:tc>
          <w:tcPr>
            <w:tcW w:w="1560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VERO </w:t>
            </w:r>
          </w:p>
        </w:tc>
      </w:tr>
      <w:tr w:rsidR="0033185D" w:rsidRPr="00396951" w:rsidTr="0033185D">
        <w:trPr>
          <w:trHeight w:val="251"/>
        </w:trPr>
        <w:tc>
          <w:tcPr>
            <w:tcW w:w="1190" w:type="dxa"/>
            <w:tcBorders>
              <w:bottom w:val="single" w:sz="12" w:space="0" w:color="auto"/>
            </w:tcBorders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612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IC</w:t>
            </w:r>
            <w:r w:rsidRPr="00396951">
              <w:rPr>
                <w:rFonts w:ascii="Times New Roman" w:eastAsia="Calibri" w:hAnsi="Times New Roman" w:cs="Times New Roman"/>
                <w:sz w:val="20"/>
                <w:szCs w:val="20"/>
                <w:vertAlign w:val="subscript"/>
              </w:rPr>
              <w:t>50</w:t>
            </w: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µg/mL</w:t>
            </w:r>
          </w:p>
        </w:tc>
        <w:tc>
          <w:tcPr>
            <w:tcW w:w="1066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627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IC</w:t>
            </w:r>
            <w:r w:rsidRPr="00396951">
              <w:rPr>
                <w:rFonts w:ascii="Times New Roman" w:eastAsia="Calibri" w:hAnsi="Times New Roman" w:cs="Times New Roman"/>
                <w:sz w:val="20"/>
                <w:szCs w:val="20"/>
                <w:vertAlign w:val="subscript"/>
              </w:rPr>
              <w:t>50</w:t>
            </w: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µg/mL</w:t>
            </w:r>
          </w:p>
        </w:tc>
        <w:tc>
          <w:tcPr>
            <w:tcW w:w="850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IC</w:t>
            </w:r>
            <w:r w:rsidRPr="00396951">
              <w:rPr>
                <w:rFonts w:ascii="Times New Roman" w:eastAsia="Calibri" w:hAnsi="Times New Roman" w:cs="Times New Roman"/>
                <w:sz w:val="20"/>
                <w:szCs w:val="20"/>
                <w:vertAlign w:val="subscript"/>
              </w:rPr>
              <w:t>50</w:t>
            </w: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µg/mL</w:t>
            </w:r>
          </w:p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33185D" w:rsidRPr="00396951" w:rsidTr="0033185D">
        <w:trPr>
          <w:trHeight w:val="300"/>
        </w:trPr>
        <w:tc>
          <w:tcPr>
            <w:tcW w:w="1190" w:type="dxa"/>
            <w:tcBorders>
              <w:top w:val="single" w:sz="12" w:space="0" w:color="auto"/>
            </w:tcBorders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AH11</w:t>
            </w:r>
          </w:p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612" w:type="dxa"/>
            <w:tcBorders>
              <w:top w:val="single" w:sz="12" w:space="0" w:color="auto"/>
            </w:tcBorders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16.47</w:t>
            </w:r>
          </w:p>
        </w:tc>
        <w:tc>
          <w:tcPr>
            <w:tcW w:w="1066" w:type="dxa"/>
            <w:tcBorders>
              <w:top w:val="single" w:sz="12" w:space="0" w:color="auto"/>
            </w:tcBorders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0.7</w:t>
            </w:r>
          </w:p>
        </w:tc>
        <w:tc>
          <w:tcPr>
            <w:tcW w:w="1627" w:type="dxa"/>
            <w:tcBorders>
              <w:top w:val="single" w:sz="12" w:space="0" w:color="auto"/>
            </w:tcBorders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16.41</w:t>
            </w:r>
          </w:p>
        </w:tc>
        <w:tc>
          <w:tcPr>
            <w:tcW w:w="850" w:type="dxa"/>
            <w:tcBorders>
              <w:top w:val="single" w:sz="12" w:space="0" w:color="auto"/>
            </w:tcBorders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0.7</w:t>
            </w:r>
          </w:p>
        </w:tc>
        <w:tc>
          <w:tcPr>
            <w:tcW w:w="1560" w:type="dxa"/>
            <w:tcBorders>
              <w:top w:val="single" w:sz="12" w:space="0" w:color="auto"/>
            </w:tcBorders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11.56</w:t>
            </w:r>
          </w:p>
        </w:tc>
      </w:tr>
      <w:tr w:rsidR="0033185D" w:rsidRPr="00396951" w:rsidTr="0033185D">
        <w:trPr>
          <w:trHeight w:val="300"/>
        </w:trPr>
        <w:tc>
          <w:tcPr>
            <w:tcW w:w="1190" w:type="dxa"/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AH12</w:t>
            </w:r>
          </w:p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612" w:type="dxa"/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27.16</w:t>
            </w:r>
          </w:p>
        </w:tc>
        <w:tc>
          <w:tcPr>
            <w:tcW w:w="1066" w:type="dxa"/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&gt;1.8</w:t>
            </w:r>
          </w:p>
        </w:tc>
        <w:tc>
          <w:tcPr>
            <w:tcW w:w="1627" w:type="dxa"/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17.32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&gt;2.7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&gt;47.60</w:t>
            </w:r>
          </w:p>
        </w:tc>
      </w:tr>
      <w:tr w:rsidR="0033185D" w:rsidRPr="00396951" w:rsidTr="0033185D">
        <w:trPr>
          <w:trHeight w:val="300"/>
        </w:trPr>
        <w:tc>
          <w:tcPr>
            <w:tcW w:w="1190" w:type="dxa"/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AH14</w:t>
            </w:r>
          </w:p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612" w:type="dxa"/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20.20</w:t>
            </w:r>
          </w:p>
        </w:tc>
        <w:tc>
          <w:tcPr>
            <w:tcW w:w="1066" w:type="dxa"/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&gt;2.4</w:t>
            </w:r>
          </w:p>
        </w:tc>
        <w:tc>
          <w:tcPr>
            <w:tcW w:w="1627" w:type="dxa"/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25.49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&gt;1.9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&gt;47.60</w:t>
            </w:r>
          </w:p>
        </w:tc>
      </w:tr>
      <w:tr w:rsidR="0033185D" w:rsidRPr="00396951" w:rsidTr="0033185D">
        <w:trPr>
          <w:trHeight w:val="300"/>
        </w:trPr>
        <w:tc>
          <w:tcPr>
            <w:tcW w:w="1190" w:type="dxa"/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AH15</w:t>
            </w:r>
          </w:p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612" w:type="dxa"/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11.44</w:t>
            </w:r>
          </w:p>
        </w:tc>
        <w:tc>
          <w:tcPr>
            <w:tcW w:w="1066" w:type="dxa"/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&gt;4.2</w:t>
            </w:r>
          </w:p>
        </w:tc>
        <w:tc>
          <w:tcPr>
            <w:tcW w:w="1627" w:type="dxa"/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18.80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&gt;2.5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&gt;47.60</w:t>
            </w:r>
          </w:p>
        </w:tc>
      </w:tr>
      <w:tr w:rsidR="0033185D" w:rsidRPr="00396951" w:rsidTr="0033185D">
        <w:trPr>
          <w:trHeight w:val="300"/>
        </w:trPr>
        <w:tc>
          <w:tcPr>
            <w:tcW w:w="1190" w:type="dxa"/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AH16</w:t>
            </w:r>
          </w:p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612" w:type="dxa"/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18.71</w:t>
            </w:r>
          </w:p>
        </w:tc>
        <w:tc>
          <w:tcPr>
            <w:tcW w:w="1066" w:type="dxa"/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&gt;2.5</w:t>
            </w:r>
          </w:p>
        </w:tc>
        <w:tc>
          <w:tcPr>
            <w:tcW w:w="1627" w:type="dxa"/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21.28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&gt;2.2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&gt;47.60</w:t>
            </w:r>
          </w:p>
        </w:tc>
      </w:tr>
      <w:tr w:rsidR="0033185D" w:rsidRPr="00396951" w:rsidTr="0033185D">
        <w:trPr>
          <w:trHeight w:val="300"/>
        </w:trPr>
        <w:tc>
          <w:tcPr>
            <w:tcW w:w="1190" w:type="dxa"/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AH17</w:t>
            </w:r>
          </w:p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612" w:type="dxa"/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19.98</w:t>
            </w:r>
          </w:p>
        </w:tc>
        <w:tc>
          <w:tcPr>
            <w:tcW w:w="1066" w:type="dxa"/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&gt;2.4</w:t>
            </w:r>
          </w:p>
        </w:tc>
        <w:tc>
          <w:tcPr>
            <w:tcW w:w="1627" w:type="dxa"/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16.66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&gt;2.9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&gt;47.60</w:t>
            </w:r>
          </w:p>
        </w:tc>
      </w:tr>
      <w:tr w:rsidR="0033185D" w:rsidRPr="00396951" w:rsidTr="0033185D">
        <w:trPr>
          <w:trHeight w:val="300"/>
        </w:trPr>
        <w:tc>
          <w:tcPr>
            <w:tcW w:w="1190" w:type="dxa"/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AH18</w:t>
            </w:r>
          </w:p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612" w:type="dxa"/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16.83</w:t>
            </w:r>
          </w:p>
        </w:tc>
        <w:tc>
          <w:tcPr>
            <w:tcW w:w="1066" w:type="dxa"/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&gt;2.8</w:t>
            </w:r>
          </w:p>
        </w:tc>
        <w:tc>
          <w:tcPr>
            <w:tcW w:w="1627" w:type="dxa"/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17.48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&gt;2.7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&gt;47.60</w:t>
            </w:r>
          </w:p>
        </w:tc>
      </w:tr>
      <w:tr w:rsidR="0033185D" w:rsidRPr="00396951" w:rsidTr="0033185D">
        <w:trPr>
          <w:trHeight w:val="300"/>
        </w:trPr>
        <w:tc>
          <w:tcPr>
            <w:tcW w:w="1190" w:type="dxa"/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AH19</w:t>
            </w:r>
          </w:p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612" w:type="dxa"/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15.69</w:t>
            </w:r>
          </w:p>
        </w:tc>
        <w:tc>
          <w:tcPr>
            <w:tcW w:w="1066" w:type="dxa"/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&gt;3</w:t>
            </w:r>
          </w:p>
        </w:tc>
        <w:tc>
          <w:tcPr>
            <w:tcW w:w="1627" w:type="dxa"/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15.37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&gt;3.1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&gt;47.60</w:t>
            </w:r>
          </w:p>
        </w:tc>
      </w:tr>
      <w:tr w:rsidR="0033185D" w:rsidRPr="00396951" w:rsidTr="0033185D">
        <w:trPr>
          <w:trHeight w:val="300"/>
        </w:trPr>
        <w:tc>
          <w:tcPr>
            <w:tcW w:w="1190" w:type="dxa"/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AH20</w:t>
            </w:r>
          </w:p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612" w:type="dxa"/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14.31</w:t>
            </w:r>
          </w:p>
        </w:tc>
        <w:tc>
          <w:tcPr>
            <w:tcW w:w="1066" w:type="dxa"/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&gt;3.3</w:t>
            </w:r>
          </w:p>
        </w:tc>
        <w:tc>
          <w:tcPr>
            <w:tcW w:w="1627" w:type="dxa"/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13.54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&gt;3.5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&gt;47.60</w:t>
            </w:r>
          </w:p>
        </w:tc>
      </w:tr>
      <w:tr w:rsidR="0033185D" w:rsidRPr="00396951" w:rsidTr="0033185D">
        <w:trPr>
          <w:trHeight w:val="300"/>
        </w:trPr>
        <w:tc>
          <w:tcPr>
            <w:tcW w:w="1190" w:type="dxa"/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AH21</w:t>
            </w:r>
          </w:p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612" w:type="dxa"/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19.13</w:t>
            </w:r>
          </w:p>
        </w:tc>
        <w:tc>
          <w:tcPr>
            <w:tcW w:w="1066" w:type="dxa"/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&gt;2.5</w:t>
            </w:r>
          </w:p>
        </w:tc>
        <w:tc>
          <w:tcPr>
            <w:tcW w:w="1627" w:type="dxa"/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14.75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&gt;3.2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&gt;47.60</w:t>
            </w:r>
          </w:p>
        </w:tc>
      </w:tr>
      <w:tr w:rsidR="0033185D" w:rsidRPr="00396951" w:rsidTr="0033185D">
        <w:trPr>
          <w:trHeight w:val="300"/>
        </w:trPr>
        <w:tc>
          <w:tcPr>
            <w:tcW w:w="1190" w:type="dxa"/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AH22</w:t>
            </w:r>
          </w:p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1612" w:type="dxa"/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8.70</w:t>
            </w:r>
          </w:p>
        </w:tc>
        <w:tc>
          <w:tcPr>
            <w:tcW w:w="1066" w:type="dxa"/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5.1</w:t>
            </w:r>
          </w:p>
        </w:tc>
        <w:tc>
          <w:tcPr>
            <w:tcW w:w="1627" w:type="dxa"/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60.40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7.4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44.51</w:t>
            </w:r>
          </w:p>
        </w:tc>
      </w:tr>
      <w:tr w:rsidR="0033185D" w:rsidRPr="00396951" w:rsidTr="0033185D">
        <w:trPr>
          <w:trHeight w:val="300"/>
        </w:trPr>
        <w:tc>
          <w:tcPr>
            <w:tcW w:w="1190" w:type="dxa"/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AH23</w:t>
            </w:r>
          </w:p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1612" w:type="dxa"/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8.39</w:t>
            </w:r>
          </w:p>
        </w:tc>
        <w:tc>
          <w:tcPr>
            <w:tcW w:w="1066" w:type="dxa"/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&gt;5.7</w:t>
            </w:r>
          </w:p>
        </w:tc>
        <w:tc>
          <w:tcPr>
            <w:tcW w:w="1627" w:type="dxa"/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6.01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&gt;7.9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&gt;47.60</w:t>
            </w:r>
          </w:p>
        </w:tc>
      </w:tr>
      <w:tr w:rsidR="0033185D" w:rsidRPr="00396951" w:rsidTr="0033185D">
        <w:trPr>
          <w:trHeight w:val="300"/>
        </w:trPr>
        <w:tc>
          <w:tcPr>
            <w:tcW w:w="1190" w:type="dxa"/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AH24</w:t>
            </w:r>
          </w:p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1612" w:type="dxa"/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8.91</w:t>
            </w:r>
          </w:p>
        </w:tc>
        <w:tc>
          <w:tcPr>
            <w:tcW w:w="1066" w:type="dxa"/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&gt;5.3</w:t>
            </w:r>
          </w:p>
        </w:tc>
        <w:tc>
          <w:tcPr>
            <w:tcW w:w="1627" w:type="dxa"/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5.58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&gt;8.5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&gt;47.60</w:t>
            </w:r>
          </w:p>
        </w:tc>
      </w:tr>
      <w:tr w:rsidR="0033185D" w:rsidRPr="00396951" w:rsidTr="0033185D">
        <w:trPr>
          <w:trHeight w:val="300"/>
        </w:trPr>
        <w:tc>
          <w:tcPr>
            <w:tcW w:w="1190" w:type="dxa"/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AH25</w:t>
            </w:r>
          </w:p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1612" w:type="dxa"/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7.62</w:t>
            </w:r>
          </w:p>
        </w:tc>
        <w:tc>
          <w:tcPr>
            <w:tcW w:w="1066" w:type="dxa"/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&gt;6.2</w:t>
            </w:r>
          </w:p>
        </w:tc>
        <w:tc>
          <w:tcPr>
            <w:tcW w:w="1627" w:type="dxa"/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6.08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&gt;7.8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&gt;47.60</w:t>
            </w:r>
          </w:p>
        </w:tc>
      </w:tr>
      <w:tr w:rsidR="0033185D" w:rsidRPr="00396951" w:rsidTr="0033185D">
        <w:trPr>
          <w:trHeight w:val="300"/>
        </w:trPr>
        <w:tc>
          <w:tcPr>
            <w:tcW w:w="1190" w:type="dxa"/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AH26</w:t>
            </w:r>
          </w:p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1612" w:type="dxa"/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9.19</w:t>
            </w:r>
          </w:p>
        </w:tc>
        <w:tc>
          <w:tcPr>
            <w:tcW w:w="1066" w:type="dxa"/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&gt;5.2</w:t>
            </w:r>
          </w:p>
        </w:tc>
        <w:tc>
          <w:tcPr>
            <w:tcW w:w="1627" w:type="dxa"/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5.49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&gt;8.7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&gt;47.60</w:t>
            </w:r>
          </w:p>
        </w:tc>
      </w:tr>
      <w:tr w:rsidR="0033185D" w:rsidRPr="00396951" w:rsidTr="0033185D">
        <w:trPr>
          <w:trHeight w:val="300"/>
        </w:trPr>
        <w:tc>
          <w:tcPr>
            <w:tcW w:w="1190" w:type="dxa"/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AH27</w:t>
            </w:r>
          </w:p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612" w:type="dxa"/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17.94</w:t>
            </w:r>
          </w:p>
        </w:tc>
        <w:tc>
          <w:tcPr>
            <w:tcW w:w="1066" w:type="dxa"/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&gt;2.7</w:t>
            </w:r>
          </w:p>
        </w:tc>
        <w:tc>
          <w:tcPr>
            <w:tcW w:w="1627" w:type="dxa"/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14.87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&gt;3.2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&gt;47.60</w:t>
            </w:r>
          </w:p>
        </w:tc>
      </w:tr>
      <w:tr w:rsidR="0033185D" w:rsidRPr="00396951" w:rsidTr="0033185D">
        <w:trPr>
          <w:trHeight w:val="300"/>
        </w:trPr>
        <w:tc>
          <w:tcPr>
            <w:tcW w:w="1190" w:type="dxa"/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AH28</w:t>
            </w:r>
          </w:p>
        </w:tc>
        <w:tc>
          <w:tcPr>
            <w:tcW w:w="1612" w:type="dxa"/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30.33</w:t>
            </w:r>
          </w:p>
        </w:tc>
        <w:tc>
          <w:tcPr>
            <w:tcW w:w="1066" w:type="dxa"/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&gt;1.6</w:t>
            </w:r>
          </w:p>
        </w:tc>
        <w:tc>
          <w:tcPr>
            <w:tcW w:w="1627" w:type="dxa"/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23.29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&gt;2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&gt;47.60</w:t>
            </w:r>
          </w:p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33185D" w:rsidRPr="00396951" w:rsidTr="0033185D">
        <w:trPr>
          <w:trHeight w:val="300"/>
        </w:trPr>
        <w:tc>
          <w:tcPr>
            <w:tcW w:w="1190" w:type="dxa"/>
            <w:shd w:val="clear" w:color="auto" w:fill="auto"/>
            <w:noWrap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ART</w:t>
            </w:r>
            <w:r w:rsidR="00EF3F26"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1612" w:type="dxa"/>
            <w:shd w:val="clear" w:color="auto" w:fill="auto"/>
            <w:noWrap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˂0.026</w:t>
            </w:r>
          </w:p>
        </w:tc>
        <w:tc>
          <w:tcPr>
            <w:tcW w:w="1066" w:type="dxa"/>
            <w:shd w:val="clear" w:color="auto" w:fill="auto"/>
            <w:noWrap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&gt;9</w:t>
            </w:r>
          </w:p>
        </w:tc>
        <w:tc>
          <w:tcPr>
            <w:tcW w:w="1627" w:type="dxa"/>
            <w:shd w:val="clear" w:color="auto" w:fill="auto"/>
            <w:noWrap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˂0.026</w:t>
            </w:r>
          </w:p>
        </w:tc>
        <w:tc>
          <w:tcPr>
            <w:tcW w:w="850" w:type="dxa"/>
            <w:shd w:val="clear" w:color="auto" w:fill="auto"/>
            <w:noWrap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&gt;9</w:t>
            </w:r>
          </w:p>
        </w:tc>
        <w:tc>
          <w:tcPr>
            <w:tcW w:w="1560" w:type="dxa"/>
            <w:shd w:val="clear" w:color="auto" w:fill="auto"/>
            <w:noWrap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&gt;0.238</w:t>
            </w:r>
          </w:p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33185D" w:rsidRPr="00396951" w:rsidTr="0033185D">
        <w:trPr>
          <w:trHeight w:val="300"/>
        </w:trPr>
        <w:tc>
          <w:tcPr>
            <w:tcW w:w="1190" w:type="dxa"/>
            <w:tcBorders>
              <w:bottom w:val="single" w:sz="12" w:space="0" w:color="auto"/>
            </w:tcBorders>
            <w:shd w:val="clear" w:color="auto" w:fill="auto"/>
            <w:noWrap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CQ</w:t>
            </w:r>
            <w:r w:rsidR="00EF3F26"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1612" w:type="dxa"/>
            <w:tcBorders>
              <w:bottom w:val="single" w:sz="12" w:space="0" w:color="auto"/>
            </w:tcBorders>
            <w:shd w:val="clear" w:color="auto" w:fill="auto"/>
            <w:noWrap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˂0.026</w:t>
            </w:r>
          </w:p>
        </w:tc>
        <w:tc>
          <w:tcPr>
            <w:tcW w:w="1066" w:type="dxa"/>
            <w:tcBorders>
              <w:bottom w:val="single" w:sz="12" w:space="0" w:color="auto"/>
            </w:tcBorders>
            <w:shd w:val="clear" w:color="auto" w:fill="auto"/>
            <w:noWrap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&gt;9</w:t>
            </w:r>
          </w:p>
        </w:tc>
        <w:tc>
          <w:tcPr>
            <w:tcW w:w="1627" w:type="dxa"/>
            <w:tcBorders>
              <w:bottom w:val="single" w:sz="12" w:space="0" w:color="auto"/>
            </w:tcBorders>
            <w:shd w:val="clear" w:color="auto" w:fill="auto"/>
            <w:noWrap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0.202</w:t>
            </w:r>
          </w:p>
        </w:tc>
        <w:tc>
          <w:tcPr>
            <w:tcW w:w="850" w:type="dxa"/>
            <w:tcBorders>
              <w:bottom w:val="single" w:sz="12" w:space="0" w:color="auto"/>
            </w:tcBorders>
            <w:shd w:val="clear" w:color="auto" w:fill="auto"/>
            <w:noWrap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&gt;1.2</w:t>
            </w:r>
          </w:p>
        </w:tc>
        <w:tc>
          <w:tcPr>
            <w:tcW w:w="1560" w:type="dxa"/>
            <w:tcBorders>
              <w:bottom w:val="single" w:sz="12" w:space="0" w:color="auto"/>
            </w:tcBorders>
            <w:shd w:val="clear" w:color="auto" w:fill="auto"/>
            <w:noWrap/>
          </w:tcPr>
          <w:p w:rsidR="0033185D" w:rsidRPr="00396951" w:rsidRDefault="0033185D" w:rsidP="0033185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&gt;0.238</w:t>
            </w:r>
          </w:p>
        </w:tc>
      </w:tr>
    </w:tbl>
    <w:p w:rsidR="006D5F99" w:rsidRPr="00396951" w:rsidRDefault="006D5F99" w:rsidP="00BA6376"/>
    <w:p w:rsidR="006D5F99" w:rsidRPr="00396951" w:rsidRDefault="006D5F99" w:rsidP="00BA6376"/>
    <w:p w:rsidR="006D5F99" w:rsidRPr="00396951" w:rsidRDefault="006D5F99" w:rsidP="00BA6376"/>
    <w:p w:rsidR="006D5F99" w:rsidRPr="00396951" w:rsidRDefault="006D5F99" w:rsidP="00BA6376"/>
    <w:p w:rsidR="006D5F99" w:rsidRPr="00396951" w:rsidRDefault="006D5F99" w:rsidP="00BA6376"/>
    <w:p w:rsidR="00BA6376" w:rsidRPr="00396951" w:rsidRDefault="00BA6376" w:rsidP="00BA6376"/>
    <w:p w:rsidR="00BA6376" w:rsidRPr="00396951" w:rsidRDefault="00BA6376" w:rsidP="00BA6376"/>
    <w:p w:rsidR="00BA6376" w:rsidRPr="00396951" w:rsidRDefault="00BA6376" w:rsidP="00BA6376"/>
    <w:p w:rsidR="00BA6376" w:rsidRPr="00396951" w:rsidRDefault="00BA6376" w:rsidP="00BA6376"/>
    <w:p w:rsidR="00BA6376" w:rsidRPr="00396951" w:rsidRDefault="00BA6376" w:rsidP="00BA6376"/>
    <w:p w:rsidR="00BA6376" w:rsidRPr="00396951" w:rsidRDefault="00BA6376" w:rsidP="00BA6376"/>
    <w:p w:rsidR="00BA6376" w:rsidRPr="00396951" w:rsidRDefault="00BA6376" w:rsidP="00BA6376"/>
    <w:p w:rsidR="00BA6376" w:rsidRPr="00396951" w:rsidRDefault="00BA6376" w:rsidP="00BA6376"/>
    <w:p w:rsidR="00BA6376" w:rsidRPr="00396951" w:rsidRDefault="00BA6376" w:rsidP="00BA6376"/>
    <w:p w:rsidR="00BA6376" w:rsidRPr="00396951" w:rsidRDefault="00BA6376" w:rsidP="00BA6376"/>
    <w:p w:rsidR="00BA6376" w:rsidRPr="00396951" w:rsidRDefault="00BA6376" w:rsidP="00BA6376"/>
    <w:p w:rsidR="00BA6376" w:rsidRPr="00396951" w:rsidRDefault="00BA6376" w:rsidP="00BA6376"/>
    <w:p w:rsidR="00BA6376" w:rsidRPr="00396951" w:rsidRDefault="00BA6376" w:rsidP="00BA6376"/>
    <w:p w:rsidR="00BA6376" w:rsidRPr="00396951" w:rsidRDefault="00BA6376" w:rsidP="00BA6376"/>
    <w:p w:rsidR="00BA6376" w:rsidRPr="00396951" w:rsidRDefault="00BA6376" w:rsidP="00BA6376"/>
    <w:p w:rsidR="00BA6376" w:rsidRPr="00396951" w:rsidRDefault="00BA6376" w:rsidP="00BA6376"/>
    <w:p w:rsidR="00BA6376" w:rsidRPr="00396951" w:rsidRDefault="00BA6376" w:rsidP="00BA6376"/>
    <w:p w:rsidR="00BA6376" w:rsidRPr="00396951" w:rsidRDefault="00BA6376" w:rsidP="00BA6376"/>
    <w:p w:rsidR="00BA6376" w:rsidRPr="00396951" w:rsidRDefault="00BA6376" w:rsidP="00BA6376"/>
    <w:p w:rsidR="00BA6376" w:rsidRPr="00396951" w:rsidRDefault="00EF3F26" w:rsidP="00BA6376">
      <w:pPr>
        <w:rPr>
          <w:rFonts w:ascii="Times New Roman" w:hAnsi="Times New Roman" w:cs="Times New Roman"/>
          <w:sz w:val="24"/>
          <w:szCs w:val="24"/>
        </w:rPr>
      </w:pPr>
      <w:r w:rsidRPr="00396951">
        <w:rPr>
          <w:rFonts w:ascii="Times New Roman" w:hAnsi="Times New Roman" w:cs="Times New Roman"/>
          <w:sz w:val="24"/>
          <w:szCs w:val="24"/>
        </w:rPr>
        <w:t>ART = Artemisinin; CQ=Chloroquine (positive control agents)</w:t>
      </w:r>
    </w:p>
    <w:p w:rsidR="00894465" w:rsidRPr="00396951" w:rsidRDefault="00894465" w:rsidP="00BA6376">
      <w:pPr>
        <w:rPr>
          <w:rFonts w:ascii="Times New Roman" w:hAnsi="Times New Roman" w:cs="Times New Roman"/>
          <w:sz w:val="24"/>
          <w:szCs w:val="24"/>
        </w:rPr>
      </w:pPr>
      <w:r w:rsidRPr="00396951">
        <w:rPr>
          <w:rFonts w:ascii="Times New Roman" w:hAnsi="Times New Roman" w:cs="Times New Roman"/>
          <w:sz w:val="24"/>
          <w:szCs w:val="24"/>
        </w:rPr>
        <w:t>IC</w:t>
      </w:r>
      <w:r w:rsidRPr="00396951">
        <w:rPr>
          <w:rFonts w:ascii="Times New Roman" w:hAnsi="Times New Roman" w:cs="Times New Roman"/>
          <w:sz w:val="24"/>
          <w:szCs w:val="24"/>
          <w:vertAlign w:val="subscript"/>
        </w:rPr>
        <w:t>50</w:t>
      </w:r>
      <w:r w:rsidRPr="00396951">
        <w:rPr>
          <w:rFonts w:ascii="Times New Roman" w:hAnsi="Times New Roman" w:cs="Times New Roman"/>
          <w:sz w:val="24"/>
          <w:szCs w:val="24"/>
        </w:rPr>
        <w:t>=half maximal inhibitory concentration; SI=Selectivity index</w:t>
      </w:r>
      <w:r w:rsidR="00B563C5" w:rsidRPr="00396951">
        <w:rPr>
          <w:rFonts w:ascii="Times New Roman" w:hAnsi="Times New Roman" w:cs="Times New Roman"/>
          <w:sz w:val="24"/>
          <w:szCs w:val="24"/>
        </w:rPr>
        <w:t>; NT= Not tested</w:t>
      </w:r>
    </w:p>
    <w:p w:rsidR="00BA6376" w:rsidRPr="00396951" w:rsidRDefault="00BA6376" w:rsidP="00BA6376"/>
    <w:p w:rsidR="00BA6376" w:rsidRPr="00396951" w:rsidRDefault="00BA6376" w:rsidP="00BA6376"/>
    <w:p w:rsidR="00BA6376" w:rsidRPr="00396951" w:rsidRDefault="00BA6376" w:rsidP="006D5F99">
      <w:pPr>
        <w:tabs>
          <w:tab w:val="left" w:pos="1215"/>
        </w:tabs>
      </w:pPr>
      <w:r w:rsidRPr="00396951">
        <w:rPr>
          <w:rFonts w:ascii="Times New Roman" w:eastAsia="Calibri" w:hAnsi="Times New Roman" w:cs="Times New Roman"/>
          <w:b/>
          <w:sz w:val="24"/>
          <w:szCs w:val="24"/>
        </w:rPr>
        <w:t>Table S</w:t>
      </w:r>
      <w:r w:rsidR="00956466">
        <w:rPr>
          <w:rFonts w:ascii="Times New Roman" w:eastAsia="Calibri" w:hAnsi="Times New Roman" w:cs="Times New Roman"/>
          <w:b/>
          <w:sz w:val="24"/>
          <w:szCs w:val="24"/>
        </w:rPr>
        <w:t>3</w:t>
      </w:r>
      <w:r w:rsidRPr="00396951">
        <w:rPr>
          <w:rFonts w:ascii="Times New Roman" w:eastAsia="Calibri" w:hAnsi="Times New Roman" w:cs="Times New Roman"/>
          <w:b/>
          <w:sz w:val="24"/>
          <w:szCs w:val="24"/>
        </w:rPr>
        <w:t>.</w:t>
      </w:r>
      <w:r w:rsidR="00956466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396951">
        <w:rPr>
          <w:rFonts w:ascii="Times New Roman" w:eastAsia="Calibri" w:hAnsi="Times New Roman" w:cs="Times New Roman"/>
          <w:sz w:val="24"/>
          <w:szCs w:val="24"/>
        </w:rPr>
        <w:t xml:space="preserve">Antileishmanial and antitrypanosomal activity of fractions of </w:t>
      </w:r>
      <w:r w:rsidR="007732CC" w:rsidRPr="00396951">
        <w:rPr>
          <w:rFonts w:ascii="Times New Roman" w:eastAsia="Calibri" w:hAnsi="Times New Roman" w:cs="Times New Roman"/>
          <w:i/>
          <w:sz w:val="24"/>
          <w:szCs w:val="24"/>
        </w:rPr>
        <w:t>Pallenis</w:t>
      </w:r>
      <w:r w:rsidR="00956466">
        <w:rPr>
          <w:rFonts w:ascii="Times New Roman" w:eastAsia="Calibri" w:hAnsi="Times New Roman" w:cs="Times New Roman"/>
          <w:i/>
          <w:sz w:val="24"/>
          <w:szCs w:val="24"/>
        </w:rPr>
        <w:t xml:space="preserve"> </w:t>
      </w:r>
      <w:r w:rsidR="007732CC" w:rsidRPr="00396951">
        <w:rPr>
          <w:rFonts w:ascii="Times New Roman" w:eastAsia="Calibri" w:hAnsi="Times New Roman" w:cs="Times New Roman"/>
          <w:i/>
          <w:sz w:val="24"/>
          <w:szCs w:val="24"/>
        </w:rPr>
        <w:t>hierochuntica</w:t>
      </w:r>
      <w:r w:rsidR="00956466">
        <w:rPr>
          <w:rFonts w:ascii="Times New Roman" w:eastAsia="Calibri" w:hAnsi="Times New Roman" w:cs="Times New Roman"/>
          <w:i/>
          <w:sz w:val="24"/>
          <w:szCs w:val="24"/>
        </w:rPr>
        <w:t xml:space="preserve"> </w:t>
      </w:r>
      <w:r w:rsidRPr="00396951">
        <w:rPr>
          <w:rFonts w:ascii="Times New Roman" w:eastAsia="Calibri" w:hAnsi="Times New Roman" w:cs="Times New Roman"/>
          <w:sz w:val="24"/>
          <w:szCs w:val="24"/>
        </w:rPr>
        <w:t>showing IC</w:t>
      </w:r>
      <w:r w:rsidRPr="00396951">
        <w:rPr>
          <w:rFonts w:ascii="Times New Roman" w:eastAsia="Calibri" w:hAnsi="Times New Roman" w:cs="Times New Roman"/>
          <w:sz w:val="24"/>
          <w:szCs w:val="24"/>
          <w:vertAlign w:val="subscript"/>
        </w:rPr>
        <w:t>50</w:t>
      </w:r>
      <w:r w:rsidR="00956466">
        <w:rPr>
          <w:rFonts w:ascii="Times New Roman" w:eastAsia="Calibri" w:hAnsi="Times New Roman" w:cs="Times New Roman"/>
          <w:sz w:val="24"/>
          <w:szCs w:val="24"/>
          <w:vertAlign w:val="subscript"/>
        </w:rPr>
        <w:t xml:space="preserve"> </w:t>
      </w:r>
      <w:r w:rsidRPr="00396951">
        <w:rPr>
          <w:rFonts w:ascii="Times New Roman" w:eastAsia="Calibri" w:hAnsi="Times New Roman" w:cs="Times New Roman"/>
          <w:sz w:val="24"/>
          <w:szCs w:val="24"/>
        </w:rPr>
        <w:t xml:space="preserve">and </w:t>
      </w:r>
      <w:r w:rsidR="006C076B" w:rsidRPr="00396951">
        <w:rPr>
          <w:rFonts w:ascii="Times New Roman" w:eastAsia="Calibri" w:hAnsi="Times New Roman" w:cs="Times New Roman"/>
          <w:sz w:val="24"/>
          <w:szCs w:val="24"/>
        </w:rPr>
        <w:t>IC</w:t>
      </w:r>
      <w:r w:rsidR="006C076B" w:rsidRPr="00396951">
        <w:rPr>
          <w:rFonts w:ascii="Times New Roman" w:eastAsia="Calibri" w:hAnsi="Times New Roman" w:cs="Times New Roman"/>
          <w:sz w:val="24"/>
          <w:szCs w:val="24"/>
          <w:vertAlign w:val="subscript"/>
        </w:rPr>
        <w:t>90</w:t>
      </w:r>
      <w:r w:rsidR="00956466">
        <w:rPr>
          <w:rFonts w:ascii="Times New Roman" w:eastAsia="Calibri" w:hAnsi="Times New Roman" w:cs="Times New Roman"/>
          <w:sz w:val="24"/>
          <w:szCs w:val="24"/>
          <w:vertAlign w:val="subscript"/>
        </w:rPr>
        <w:t xml:space="preserve"> </w:t>
      </w:r>
      <w:r w:rsidR="006C076B" w:rsidRPr="00396951">
        <w:rPr>
          <w:rFonts w:ascii="Times New Roman" w:eastAsia="Calibri" w:hAnsi="Times New Roman" w:cs="Times New Roman"/>
          <w:sz w:val="24"/>
          <w:szCs w:val="24"/>
        </w:rPr>
        <w:t>(</w:t>
      </w:r>
      <w:r w:rsidRPr="00396951">
        <w:rPr>
          <w:rFonts w:ascii="Times New Roman" w:eastAsia="Calibri" w:hAnsi="Times New Roman" w:cs="Times New Roman"/>
          <w:sz w:val="24"/>
          <w:szCs w:val="24"/>
        </w:rPr>
        <w:t>test concentration 20 - 0.8 µg/mL</w:t>
      </w:r>
      <w:r w:rsidRPr="00396951">
        <w:rPr>
          <w:rFonts w:ascii="Times New Roman" w:eastAsia="Times New Roman" w:hAnsi="Times New Roman" w:cs="Times New Roman"/>
          <w:color w:val="000000"/>
          <w:sz w:val="24"/>
          <w:szCs w:val="24"/>
        </w:rPr>
        <w:t>).</w:t>
      </w:r>
    </w:p>
    <w:p w:rsidR="00BA6376" w:rsidRPr="00396951" w:rsidRDefault="00BA6376" w:rsidP="00BA6376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tbl>
      <w:tblPr>
        <w:tblpPr w:leftFromText="180" w:rightFromText="180" w:vertAnchor="text" w:horzAnchor="page" w:tblpX="1812" w:tblpY="33"/>
        <w:tblW w:w="9296" w:type="dxa"/>
        <w:tblCellMar>
          <w:left w:w="0" w:type="dxa"/>
          <w:right w:w="0" w:type="dxa"/>
        </w:tblCellMar>
        <w:tblLook w:val="04A0"/>
      </w:tblPr>
      <w:tblGrid>
        <w:gridCol w:w="1213"/>
        <w:gridCol w:w="826"/>
        <w:gridCol w:w="751"/>
        <w:gridCol w:w="827"/>
        <w:gridCol w:w="827"/>
        <w:gridCol w:w="888"/>
        <w:gridCol w:w="909"/>
        <w:gridCol w:w="591"/>
        <w:gridCol w:w="750"/>
        <w:gridCol w:w="826"/>
        <w:gridCol w:w="888"/>
      </w:tblGrid>
      <w:tr w:rsidR="00BA6376" w:rsidRPr="00396951" w:rsidTr="007103D2">
        <w:trPr>
          <w:trHeight w:val="478"/>
        </w:trPr>
        <w:tc>
          <w:tcPr>
            <w:tcW w:w="1213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Fractions </w:t>
            </w:r>
          </w:p>
        </w:tc>
        <w:tc>
          <w:tcPr>
            <w:tcW w:w="1577" w:type="dxa"/>
            <w:gridSpan w:val="2"/>
            <w:tcBorders>
              <w:top w:val="single" w:sz="12" w:space="0" w:color="auto"/>
            </w:tcBorders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i/>
                <w:sz w:val="20"/>
                <w:szCs w:val="20"/>
              </w:rPr>
              <w:t>L. donovani</w:t>
            </w:r>
          </w:p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Promastigotes </w:t>
            </w:r>
          </w:p>
        </w:tc>
        <w:tc>
          <w:tcPr>
            <w:tcW w:w="1654" w:type="dxa"/>
            <w:gridSpan w:val="2"/>
            <w:tcBorders>
              <w:top w:val="single" w:sz="12" w:space="0" w:color="auto"/>
            </w:tcBorders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i/>
                <w:iCs/>
                <w:sz w:val="20"/>
                <w:szCs w:val="20"/>
              </w:rPr>
              <w:t>L. donovani</w:t>
            </w: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axenic amastigotes </w:t>
            </w:r>
          </w:p>
        </w:tc>
        <w:tc>
          <w:tcPr>
            <w:tcW w:w="1797" w:type="dxa"/>
            <w:gridSpan w:val="2"/>
            <w:tcBorders>
              <w:top w:val="single" w:sz="12" w:space="0" w:color="auto"/>
            </w:tcBorders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956466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i/>
                <w:iCs/>
                <w:sz w:val="20"/>
                <w:szCs w:val="20"/>
              </w:rPr>
              <w:t>L. donovani</w:t>
            </w:r>
          </w:p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Amastigotes + TPH1 </w:t>
            </w:r>
          </w:p>
        </w:tc>
        <w:tc>
          <w:tcPr>
            <w:tcW w:w="1341" w:type="dxa"/>
            <w:gridSpan w:val="2"/>
            <w:tcBorders>
              <w:top w:val="single" w:sz="12" w:space="0" w:color="auto"/>
            </w:tcBorders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i/>
                <w:iCs/>
                <w:sz w:val="20"/>
                <w:szCs w:val="20"/>
              </w:rPr>
              <w:t>T. brucei</w:t>
            </w:r>
          </w:p>
        </w:tc>
        <w:tc>
          <w:tcPr>
            <w:tcW w:w="1714" w:type="dxa"/>
            <w:gridSpan w:val="2"/>
            <w:tcBorders>
              <w:top w:val="single" w:sz="12" w:space="0" w:color="auto"/>
            </w:tcBorders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THP1 cytotoxicity </w:t>
            </w:r>
          </w:p>
        </w:tc>
      </w:tr>
      <w:tr w:rsidR="00BA6376" w:rsidRPr="00396951" w:rsidTr="007103D2">
        <w:trPr>
          <w:trHeight w:val="403"/>
        </w:trPr>
        <w:tc>
          <w:tcPr>
            <w:tcW w:w="1213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826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IC</w:t>
            </w:r>
            <w:r w:rsidRPr="00396951">
              <w:rPr>
                <w:rFonts w:ascii="Times New Roman" w:eastAsia="Calibri" w:hAnsi="Times New Roman" w:cs="Times New Roman"/>
                <w:sz w:val="20"/>
                <w:szCs w:val="20"/>
                <w:vertAlign w:val="subscript"/>
              </w:rPr>
              <w:t>50</w:t>
            </w:r>
          </w:p>
        </w:tc>
        <w:tc>
          <w:tcPr>
            <w:tcW w:w="750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IC</w:t>
            </w:r>
            <w:r w:rsidRPr="00396951">
              <w:rPr>
                <w:rFonts w:ascii="Times New Roman" w:eastAsia="Calibri" w:hAnsi="Times New Roman" w:cs="Times New Roman"/>
                <w:sz w:val="20"/>
                <w:szCs w:val="20"/>
                <w:vertAlign w:val="subscript"/>
              </w:rPr>
              <w:t>90</w:t>
            </w:r>
          </w:p>
        </w:tc>
        <w:tc>
          <w:tcPr>
            <w:tcW w:w="827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IC</w:t>
            </w:r>
            <w:r w:rsidRPr="00396951">
              <w:rPr>
                <w:rFonts w:ascii="Times New Roman" w:eastAsia="Calibri" w:hAnsi="Times New Roman" w:cs="Times New Roman"/>
                <w:sz w:val="20"/>
                <w:szCs w:val="20"/>
                <w:vertAlign w:val="subscript"/>
              </w:rPr>
              <w:t xml:space="preserve">50 </w:t>
            </w:r>
          </w:p>
        </w:tc>
        <w:tc>
          <w:tcPr>
            <w:tcW w:w="827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IC</w:t>
            </w:r>
            <w:r w:rsidRPr="00396951">
              <w:rPr>
                <w:rFonts w:ascii="Times New Roman" w:eastAsia="Calibri" w:hAnsi="Times New Roman" w:cs="Times New Roman"/>
                <w:sz w:val="20"/>
                <w:szCs w:val="20"/>
                <w:vertAlign w:val="subscript"/>
              </w:rPr>
              <w:t>90</w:t>
            </w:r>
          </w:p>
        </w:tc>
        <w:tc>
          <w:tcPr>
            <w:tcW w:w="888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IC</w:t>
            </w:r>
            <w:r w:rsidRPr="00396951">
              <w:rPr>
                <w:rFonts w:ascii="Times New Roman" w:eastAsia="Calibri" w:hAnsi="Times New Roman" w:cs="Times New Roman"/>
                <w:sz w:val="20"/>
                <w:szCs w:val="20"/>
                <w:vertAlign w:val="subscript"/>
              </w:rPr>
              <w:t>50</w:t>
            </w:r>
          </w:p>
        </w:tc>
        <w:tc>
          <w:tcPr>
            <w:tcW w:w="909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IC</w:t>
            </w:r>
            <w:r w:rsidRPr="00396951">
              <w:rPr>
                <w:rFonts w:ascii="Times New Roman" w:eastAsia="Calibri" w:hAnsi="Times New Roman" w:cs="Times New Roman"/>
                <w:sz w:val="20"/>
                <w:szCs w:val="20"/>
                <w:vertAlign w:val="subscript"/>
              </w:rPr>
              <w:t>90</w:t>
            </w:r>
          </w:p>
        </w:tc>
        <w:tc>
          <w:tcPr>
            <w:tcW w:w="59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IC</w:t>
            </w:r>
            <w:r w:rsidRPr="00396951">
              <w:rPr>
                <w:rFonts w:ascii="Times New Roman" w:eastAsia="Calibri" w:hAnsi="Times New Roman" w:cs="Times New Roman"/>
                <w:sz w:val="20"/>
                <w:szCs w:val="20"/>
                <w:vertAlign w:val="subscript"/>
              </w:rPr>
              <w:t>50</w:t>
            </w:r>
          </w:p>
        </w:tc>
        <w:tc>
          <w:tcPr>
            <w:tcW w:w="750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IC</w:t>
            </w:r>
            <w:r w:rsidRPr="00396951">
              <w:rPr>
                <w:rFonts w:ascii="Times New Roman" w:eastAsia="Calibri" w:hAnsi="Times New Roman" w:cs="Times New Roman"/>
                <w:sz w:val="20"/>
                <w:szCs w:val="20"/>
                <w:vertAlign w:val="subscript"/>
              </w:rPr>
              <w:t>90</w:t>
            </w:r>
          </w:p>
        </w:tc>
        <w:tc>
          <w:tcPr>
            <w:tcW w:w="826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IC</w:t>
            </w:r>
            <w:r w:rsidRPr="00396951">
              <w:rPr>
                <w:rFonts w:ascii="Times New Roman" w:eastAsia="Calibri" w:hAnsi="Times New Roman" w:cs="Times New Roman"/>
                <w:sz w:val="20"/>
                <w:szCs w:val="20"/>
                <w:vertAlign w:val="subscript"/>
              </w:rPr>
              <w:t xml:space="preserve">50 </w:t>
            </w:r>
          </w:p>
        </w:tc>
        <w:tc>
          <w:tcPr>
            <w:tcW w:w="887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IC</w:t>
            </w:r>
            <w:r w:rsidRPr="00396951">
              <w:rPr>
                <w:rFonts w:ascii="Times New Roman" w:eastAsia="Calibri" w:hAnsi="Times New Roman" w:cs="Times New Roman"/>
                <w:sz w:val="20"/>
                <w:szCs w:val="20"/>
                <w:vertAlign w:val="subscript"/>
              </w:rPr>
              <w:t>90</w:t>
            </w:r>
          </w:p>
        </w:tc>
      </w:tr>
      <w:tr w:rsidR="00BA6376" w:rsidRPr="00396951" w:rsidTr="007103D2">
        <w:trPr>
          <w:trHeight w:val="383"/>
        </w:trPr>
        <w:tc>
          <w:tcPr>
            <w:tcW w:w="1213" w:type="dxa"/>
            <w:tcBorders>
              <w:top w:val="single" w:sz="12" w:space="0" w:color="auto"/>
            </w:tcBorders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AH-1 </w:t>
            </w:r>
          </w:p>
        </w:tc>
        <w:tc>
          <w:tcPr>
            <w:tcW w:w="826" w:type="dxa"/>
            <w:tcBorders>
              <w:top w:val="single" w:sz="12" w:space="0" w:color="auto"/>
            </w:tcBorders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&gt;20 </w:t>
            </w:r>
          </w:p>
        </w:tc>
        <w:tc>
          <w:tcPr>
            <w:tcW w:w="750" w:type="dxa"/>
            <w:tcBorders>
              <w:top w:val="single" w:sz="12" w:space="0" w:color="auto"/>
            </w:tcBorders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&gt;20 </w:t>
            </w:r>
          </w:p>
        </w:tc>
        <w:tc>
          <w:tcPr>
            <w:tcW w:w="827" w:type="dxa"/>
            <w:tcBorders>
              <w:top w:val="single" w:sz="12" w:space="0" w:color="auto"/>
            </w:tcBorders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&gt;20 </w:t>
            </w:r>
          </w:p>
        </w:tc>
        <w:tc>
          <w:tcPr>
            <w:tcW w:w="827" w:type="dxa"/>
            <w:tcBorders>
              <w:top w:val="single" w:sz="12" w:space="0" w:color="auto"/>
            </w:tcBorders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&gt;20 </w:t>
            </w:r>
          </w:p>
        </w:tc>
        <w:tc>
          <w:tcPr>
            <w:tcW w:w="888" w:type="dxa"/>
            <w:tcBorders>
              <w:top w:val="single" w:sz="12" w:space="0" w:color="auto"/>
            </w:tcBorders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&gt;20 </w:t>
            </w:r>
          </w:p>
        </w:tc>
        <w:tc>
          <w:tcPr>
            <w:tcW w:w="909" w:type="dxa"/>
            <w:tcBorders>
              <w:top w:val="single" w:sz="12" w:space="0" w:color="auto"/>
            </w:tcBorders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&gt;20 </w:t>
            </w:r>
          </w:p>
        </w:tc>
        <w:tc>
          <w:tcPr>
            <w:tcW w:w="591" w:type="dxa"/>
            <w:tcBorders>
              <w:top w:val="single" w:sz="12" w:space="0" w:color="auto"/>
            </w:tcBorders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 xml:space="preserve">11.33 </w:t>
            </w:r>
          </w:p>
        </w:tc>
        <w:tc>
          <w:tcPr>
            <w:tcW w:w="750" w:type="dxa"/>
            <w:tcBorders>
              <w:top w:val="single" w:sz="12" w:space="0" w:color="auto"/>
            </w:tcBorders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&gt;20 </w:t>
            </w:r>
          </w:p>
        </w:tc>
        <w:tc>
          <w:tcPr>
            <w:tcW w:w="826" w:type="dxa"/>
            <w:tcBorders>
              <w:top w:val="single" w:sz="12" w:space="0" w:color="auto"/>
            </w:tcBorders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&gt;20 </w:t>
            </w:r>
          </w:p>
        </w:tc>
        <w:tc>
          <w:tcPr>
            <w:tcW w:w="887" w:type="dxa"/>
            <w:tcBorders>
              <w:top w:val="single" w:sz="12" w:space="0" w:color="auto"/>
            </w:tcBorders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&gt;20  </w:t>
            </w:r>
          </w:p>
        </w:tc>
      </w:tr>
      <w:tr w:rsidR="00BA6376" w:rsidRPr="00396951" w:rsidTr="007103D2">
        <w:trPr>
          <w:trHeight w:val="478"/>
        </w:trPr>
        <w:tc>
          <w:tcPr>
            <w:tcW w:w="1213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AH-3 </w:t>
            </w:r>
          </w:p>
        </w:tc>
        <w:tc>
          <w:tcPr>
            <w:tcW w:w="826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&gt;20 </w:t>
            </w:r>
          </w:p>
        </w:tc>
        <w:tc>
          <w:tcPr>
            <w:tcW w:w="750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&gt;20 </w:t>
            </w:r>
          </w:p>
        </w:tc>
        <w:tc>
          <w:tcPr>
            <w:tcW w:w="827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&gt;20 </w:t>
            </w:r>
          </w:p>
        </w:tc>
        <w:tc>
          <w:tcPr>
            <w:tcW w:w="827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&gt;20 </w:t>
            </w:r>
          </w:p>
        </w:tc>
        <w:tc>
          <w:tcPr>
            <w:tcW w:w="888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&gt;20 </w:t>
            </w:r>
          </w:p>
        </w:tc>
        <w:tc>
          <w:tcPr>
            <w:tcW w:w="909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&gt;20 </w:t>
            </w:r>
          </w:p>
        </w:tc>
        <w:tc>
          <w:tcPr>
            <w:tcW w:w="591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 xml:space="preserve">12.5 </w:t>
            </w:r>
          </w:p>
        </w:tc>
        <w:tc>
          <w:tcPr>
            <w:tcW w:w="750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 xml:space="preserve">16.04 </w:t>
            </w:r>
          </w:p>
        </w:tc>
        <w:tc>
          <w:tcPr>
            <w:tcW w:w="826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&gt;20 </w:t>
            </w:r>
          </w:p>
        </w:tc>
        <w:tc>
          <w:tcPr>
            <w:tcW w:w="887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&gt;20 </w:t>
            </w:r>
          </w:p>
        </w:tc>
      </w:tr>
      <w:tr w:rsidR="00BA6376" w:rsidRPr="00396951" w:rsidTr="007103D2">
        <w:trPr>
          <w:trHeight w:val="368"/>
        </w:trPr>
        <w:tc>
          <w:tcPr>
            <w:tcW w:w="1213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 xml:space="preserve">AH-7 </w:t>
            </w:r>
          </w:p>
        </w:tc>
        <w:tc>
          <w:tcPr>
            <w:tcW w:w="826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 xml:space="preserve">12.03 </w:t>
            </w:r>
          </w:p>
        </w:tc>
        <w:tc>
          <w:tcPr>
            <w:tcW w:w="750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 xml:space="preserve">19.03 </w:t>
            </w:r>
          </w:p>
        </w:tc>
        <w:tc>
          <w:tcPr>
            <w:tcW w:w="827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 xml:space="preserve">13.55 </w:t>
            </w:r>
          </w:p>
        </w:tc>
        <w:tc>
          <w:tcPr>
            <w:tcW w:w="827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 xml:space="preserve">19.47 </w:t>
            </w:r>
          </w:p>
        </w:tc>
        <w:tc>
          <w:tcPr>
            <w:tcW w:w="888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&gt;20 </w:t>
            </w:r>
          </w:p>
        </w:tc>
        <w:tc>
          <w:tcPr>
            <w:tcW w:w="909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&gt;20 </w:t>
            </w:r>
          </w:p>
        </w:tc>
        <w:tc>
          <w:tcPr>
            <w:tcW w:w="591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 xml:space="preserve">13.6 </w:t>
            </w:r>
          </w:p>
        </w:tc>
        <w:tc>
          <w:tcPr>
            <w:tcW w:w="750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&gt;20 </w:t>
            </w:r>
          </w:p>
        </w:tc>
        <w:tc>
          <w:tcPr>
            <w:tcW w:w="826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&gt;20 </w:t>
            </w:r>
          </w:p>
        </w:tc>
        <w:tc>
          <w:tcPr>
            <w:tcW w:w="887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&gt;20 </w:t>
            </w:r>
          </w:p>
        </w:tc>
      </w:tr>
      <w:tr w:rsidR="00BA6376" w:rsidRPr="00396951" w:rsidTr="007103D2">
        <w:trPr>
          <w:trHeight w:val="368"/>
        </w:trPr>
        <w:tc>
          <w:tcPr>
            <w:tcW w:w="1213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AH-12 </w:t>
            </w:r>
          </w:p>
        </w:tc>
        <w:tc>
          <w:tcPr>
            <w:tcW w:w="826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&gt;20 </w:t>
            </w:r>
          </w:p>
        </w:tc>
        <w:tc>
          <w:tcPr>
            <w:tcW w:w="750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&gt;20 </w:t>
            </w:r>
          </w:p>
        </w:tc>
        <w:tc>
          <w:tcPr>
            <w:tcW w:w="827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&gt;20 </w:t>
            </w:r>
          </w:p>
        </w:tc>
        <w:tc>
          <w:tcPr>
            <w:tcW w:w="827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&gt;20 </w:t>
            </w:r>
          </w:p>
        </w:tc>
        <w:tc>
          <w:tcPr>
            <w:tcW w:w="888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&gt;20 </w:t>
            </w:r>
          </w:p>
        </w:tc>
        <w:tc>
          <w:tcPr>
            <w:tcW w:w="909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&gt;20 </w:t>
            </w:r>
          </w:p>
        </w:tc>
        <w:tc>
          <w:tcPr>
            <w:tcW w:w="591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 xml:space="preserve">17.12 </w:t>
            </w:r>
          </w:p>
        </w:tc>
        <w:tc>
          <w:tcPr>
            <w:tcW w:w="750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&gt;20 </w:t>
            </w:r>
          </w:p>
        </w:tc>
        <w:tc>
          <w:tcPr>
            <w:tcW w:w="826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&gt;20 </w:t>
            </w:r>
          </w:p>
        </w:tc>
        <w:tc>
          <w:tcPr>
            <w:tcW w:w="887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&gt;20 </w:t>
            </w:r>
          </w:p>
        </w:tc>
      </w:tr>
      <w:tr w:rsidR="00BA6376" w:rsidRPr="00396951" w:rsidTr="007103D2">
        <w:trPr>
          <w:trHeight w:val="404"/>
        </w:trPr>
        <w:tc>
          <w:tcPr>
            <w:tcW w:w="1213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 xml:space="preserve">AH-16 </w:t>
            </w:r>
          </w:p>
        </w:tc>
        <w:tc>
          <w:tcPr>
            <w:tcW w:w="826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 xml:space="preserve">18.41 </w:t>
            </w:r>
          </w:p>
        </w:tc>
        <w:tc>
          <w:tcPr>
            <w:tcW w:w="750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&gt;20 </w:t>
            </w:r>
          </w:p>
        </w:tc>
        <w:tc>
          <w:tcPr>
            <w:tcW w:w="827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&gt;20 </w:t>
            </w:r>
          </w:p>
        </w:tc>
        <w:tc>
          <w:tcPr>
            <w:tcW w:w="827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&gt;20 </w:t>
            </w:r>
          </w:p>
        </w:tc>
        <w:tc>
          <w:tcPr>
            <w:tcW w:w="888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&gt;20 </w:t>
            </w:r>
          </w:p>
        </w:tc>
        <w:tc>
          <w:tcPr>
            <w:tcW w:w="909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&gt;20 </w:t>
            </w:r>
          </w:p>
        </w:tc>
        <w:tc>
          <w:tcPr>
            <w:tcW w:w="591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&gt;20 </w:t>
            </w:r>
          </w:p>
        </w:tc>
        <w:tc>
          <w:tcPr>
            <w:tcW w:w="750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&gt;20 </w:t>
            </w:r>
          </w:p>
        </w:tc>
        <w:tc>
          <w:tcPr>
            <w:tcW w:w="826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&gt;20 </w:t>
            </w:r>
          </w:p>
        </w:tc>
        <w:tc>
          <w:tcPr>
            <w:tcW w:w="887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&gt;20 </w:t>
            </w:r>
          </w:p>
        </w:tc>
      </w:tr>
      <w:tr w:rsidR="00BA6376" w:rsidRPr="00396951" w:rsidTr="007103D2">
        <w:trPr>
          <w:trHeight w:val="434"/>
        </w:trPr>
        <w:tc>
          <w:tcPr>
            <w:tcW w:w="1213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 xml:space="preserve">AH-17 </w:t>
            </w:r>
          </w:p>
        </w:tc>
        <w:tc>
          <w:tcPr>
            <w:tcW w:w="826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 xml:space="preserve">6.71 </w:t>
            </w:r>
          </w:p>
        </w:tc>
        <w:tc>
          <w:tcPr>
            <w:tcW w:w="750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&gt;20 </w:t>
            </w:r>
          </w:p>
        </w:tc>
        <w:tc>
          <w:tcPr>
            <w:tcW w:w="827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&gt;20 </w:t>
            </w:r>
          </w:p>
        </w:tc>
        <w:tc>
          <w:tcPr>
            <w:tcW w:w="827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&gt;20 </w:t>
            </w:r>
          </w:p>
        </w:tc>
        <w:tc>
          <w:tcPr>
            <w:tcW w:w="888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&gt;20 </w:t>
            </w:r>
          </w:p>
        </w:tc>
        <w:tc>
          <w:tcPr>
            <w:tcW w:w="909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&gt;20 </w:t>
            </w:r>
          </w:p>
        </w:tc>
        <w:tc>
          <w:tcPr>
            <w:tcW w:w="591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&gt;20 </w:t>
            </w:r>
          </w:p>
        </w:tc>
        <w:tc>
          <w:tcPr>
            <w:tcW w:w="750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&gt;20 </w:t>
            </w:r>
          </w:p>
        </w:tc>
        <w:tc>
          <w:tcPr>
            <w:tcW w:w="826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&gt;20 </w:t>
            </w:r>
          </w:p>
        </w:tc>
        <w:tc>
          <w:tcPr>
            <w:tcW w:w="887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&gt;20 </w:t>
            </w:r>
          </w:p>
        </w:tc>
      </w:tr>
      <w:tr w:rsidR="00BA6376" w:rsidRPr="00396951" w:rsidTr="007103D2">
        <w:trPr>
          <w:trHeight w:val="376"/>
        </w:trPr>
        <w:tc>
          <w:tcPr>
            <w:tcW w:w="1213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 xml:space="preserve">AH-18 </w:t>
            </w:r>
          </w:p>
        </w:tc>
        <w:tc>
          <w:tcPr>
            <w:tcW w:w="826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 xml:space="preserve">18.77 </w:t>
            </w:r>
          </w:p>
        </w:tc>
        <w:tc>
          <w:tcPr>
            <w:tcW w:w="750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&gt;20 </w:t>
            </w:r>
          </w:p>
        </w:tc>
        <w:tc>
          <w:tcPr>
            <w:tcW w:w="827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&gt;20 </w:t>
            </w:r>
          </w:p>
        </w:tc>
        <w:tc>
          <w:tcPr>
            <w:tcW w:w="827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&gt;20 </w:t>
            </w:r>
          </w:p>
        </w:tc>
        <w:tc>
          <w:tcPr>
            <w:tcW w:w="888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&gt;20 </w:t>
            </w:r>
          </w:p>
        </w:tc>
        <w:tc>
          <w:tcPr>
            <w:tcW w:w="909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&gt;20 </w:t>
            </w:r>
          </w:p>
        </w:tc>
        <w:tc>
          <w:tcPr>
            <w:tcW w:w="591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&gt;20 </w:t>
            </w:r>
          </w:p>
        </w:tc>
        <w:tc>
          <w:tcPr>
            <w:tcW w:w="750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&gt;20 </w:t>
            </w:r>
          </w:p>
        </w:tc>
        <w:tc>
          <w:tcPr>
            <w:tcW w:w="826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&gt;20 </w:t>
            </w:r>
          </w:p>
        </w:tc>
        <w:tc>
          <w:tcPr>
            <w:tcW w:w="887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&gt;20 </w:t>
            </w:r>
          </w:p>
        </w:tc>
      </w:tr>
      <w:tr w:rsidR="00BA6376" w:rsidRPr="00396951" w:rsidTr="007103D2">
        <w:trPr>
          <w:trHeight w:val="376"/>
        </w:trPr>
        <w:tc>
          <w:tcPr>
            <w:tcW w:w="1213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 xml:space="preserve">AH-24 </w:t>
            </w:r>
          </w:p>
        </w:tc>
        <w:tc>
          <w:tcPr>
            <w:tcW w:w="826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 xml:space="preserve">8.8 </w:t>
            </w:r>
          </w:p>
        </w:tc>
        <w:tc>
          <w:tcPr>
            <w:tcW w:w="750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 xml:space="preserve">16.01 </w:t>
            </w:r>
          </w:p>
        </w:tc>
        <w:tc>
          <w:tcPr>
            <w:tcW w:w="827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&gt;20 </w:t>
            </w:r>
          </w:p>
        </w:tc>
        <w:tc>
          <w:tcPr>
            <w:tcW w:w="827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&gt;20 </w:t>
            </w:r>
          </w:p>
        </w:tc>
        <w:tc>
          <w:tcPr>
            <w:tcW w:w="888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&gt;20 </w:t>
            </w:r>
          </w:p>
        </w:tc>
        <w:tc>
          <w:tcPr>
            <w:tcW w:w="909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&gt;20 </w:t>
            </w:r>
          </w:p>
        </w:tc>
        <w:tc>
          <w:tcPr>
            <w:tcW w:w="591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&gt;20 </w:t>
            </w:r>
          </w:p>
        </w:tc>
        <w:tc>
          <w:tcPr>
            <w:tcW w:w="750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&gt;20 </w:t>
            </w:r>
          </w:p>
        </w:tc>
        <w:tc>
          <w:tcPr>
            <w:tcW w:w="826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&gt;20 </w:t>
            </w:r>
          </w:p>
        </w:tc>
        <w:tc>
          <w:tcPr>
            <w:tcW w:w="887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&gt;20 </w:t>
            </w:r>
          </w:p>
        </w:tc>
      </w:tr>
      <w:tr w:rsidR="00BA6376" w:rsidRPr="00396951" w:rsidTr="007103D2">
        <w:trPr>
          <w:trHeight w:val="368"/>
        </w:trPr>
        <w:tc>
          <w:tcPr>
            <w:tcW w:w="1213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AH-25 </w:t>
            </w:r>
          </w:p>
        </w:tc>
        <w:tc>
          <w:tcPr>
            <w:tcW w:w="826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&gt;20 </w:t>
            </w:r>
          </w:p>
        </w:tc>
        <w:tc>
          <w:tcPr>
            <w:tcW w:w="750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&gt;20 </w:t>
            </w:r>
          </w:p>
        </w:tc>
        <w:tc>
          <w:tcPr>
            <w:tcW w:w="827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&gt;20 </w:t>
            </w:r>
          </w:p>
        </w:tc>
        <w:tc>
          <w:tcPr>
            <w:tcW w:w="827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&gt;20 </w:t>
            </w:r>
          </w:p>
        </w:tc>
        <w:tc>
          <w:tcPr>
            <w:tcW w:w="888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&gt;20 </w:t>
            </w:r>
          </w:p>
        </w:tc>
        <w:tc>
          <w:tcPr>
            <w:tcW w:w="909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&gt;20 </w:t>
            </w:r>
          </w:p>
        </w:tc>
        <w:tc>
          <w:tcPr>
            <w:tcW w:w="591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 xml:space="preserve">4.13 </w:t>
            </w:r>
          </w:p>
        </w:tc>
        <w:tc>
          <w:tcPr>
            <w:tcW w:w="750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 xml:space="preserve">11.46 </w:t>
            </w:r>
          </w:p>
        </w:tc>
        <w:tc>
          <w:tcPr>
            <w:tcW w:w="826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&gt;20 </w:t>
            </w:r>
          </w:p>
        </w:tc>
        <w:tc>
          <w:tcPr>
            <w:tcW w:w="887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&gt;20 </w:t>
            </w:r>
          </w:p>
        </w:tc>
      </w:tr>
      <w:tr w:rsidR="00BA6376" w:rsidRPr="00396951" w:rsidTr="007103D2">
        <w:trPr>
          <w:trHeight w:val="338"/>
        </w:trPr>
        <w:tc>
          <w:tcPr>
            <w:tcW w:w="1213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AH-26 </w:t>
            </w:r>
          </w:p>
        </w:tc>
        <w:tc>
          <w:tcPr>
            <w:tcW w:w="826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&gt;20 </w:t>
            </w:r>
          </w:p>
        </w:tc>
        <w:tc>
          <w:tcPr>
            <w:tcW w:w="750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&gt;20 </w:t>
            </w:r>
          </w:p>
        </w:tc>
        <w:tc>
          <w:tcPr>
            <w:tcW w:w="827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&gt;20 </w:t>
            </w:r>
          </w:p>
        </w:tc>
        <w:tc>
          <w:tcPr>
            <w:tcW w:w="827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&gt;20 </w:t>
            </w:r>
          </w:p>
        </w:tc>
        <w:tc>
          <w:tcPr>
            <w:tcW w:w="888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&gt;20 </w:t>
            </w:r>
          </w:p>
        </w:tc>
        <w:tc>
          <w:tcPr>
            <w:tcW w:w="909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&gt;20 </w:t>
            </w:r>
          </w:p>
        </w:tc>
        <w:tc>
          <w:tcPr>
            <w:tcW w:w="591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 xml:space="preserve">7.44 </w:t>
            </w:r>
          </w:p>
        </w:tc>
        <w:tc>
          <w:tcPr>
            <w:tcW w:w="750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 xml:space="preserve">19.28 </w:t>
            </w:r>
          </w:p>
        </w:tc>
        <w:tc>
          <w:tcPr>
            <w:tcW w:w="826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&gt;20 </w:t>
            </w:r>
          </w:p>
        </w:tc>
        <w:tc>
          <w:tcPr>
            <w:tcW w:w="887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&gt;20 </w:t>
            </w:r>
          </w:p>
        </w:tc>
      </w:tr>
      <w:tr w:rsidR="00BA6376" w:rsidRPr="00396951" w:rsidTr="007103D2">
        <w:trPr>
          <w:trHeight w:val="264"/>
        </w:trPr>
        <w:tc>
          <w:tcPr>
            <w:tcW w:w="1213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AH-27 </w:t>
            </w:r>
          </w:p>
        </w:tc>
        <w:tc>
          <w:tcPr>
            <w:tcW w:w="826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&gt;20 </w:t>
            </w:r>
          </w:p>
        </w:tc>
        <w:tc>
          <w:tcPr>
            <w:tcW w:w="750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&gt;20 </w:t>
            </w:r>
          </w:p>
        </w:tc>
        <w:tc>
          <w:tcPr>
            <w:tcW w:w="827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&gt;20 </w:t>
            </w:r>
          </w:p>
        </w:tc>
        <w:tc>
          <w:tcPr>
            <w:tcW w:w="827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&gt;20 </w:t>
            </w:r>
          </w:p>
        </w:tc>
        <w:tc>
          <w:tcPr>
            <w:tcW w:w="888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&gt;20 </w:t>
            </w:r>
          </w:p>
        </w:tc>
        <w:tc>
          <w:tcPr>
            <w:tcW w:w="909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&gt;20 </w:t>
            </w:r>
          </w:p>
        </w:tc>
        <w:tc>
          <w:tcPr>
            <w:tcW w:w="591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 xml:space="preserve">13.48 </w:t>
            </w:r>
          </w:p>
        </w:tc>
        <w:tc>
          <w:tcPr>
            <w:tcW w:w="750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 xml:space="preserve">18.55 </w:t>
            </w:r>
          </w:p>
        </w:tc>
        <w:tc>
          <w:tcPr>
            <w:tcW w:w="826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&gt;20 </w:t>
            </w:r>
          </w:p>
        </w:tc>
        <w:tc>
          <w:tcPr>
            <w:tcW w:w="887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&gt;20 </w:t>
            </w:r>
          </w:p>
        </w:tc>
      </w:tr>
      <w:tr w:rsidR="00BA6376" w:rsidRPr="00396951" w:rsidTr="007103D2">
        <w:trPr>
          <w:trHeight w:val="500"/>
        </w:trPr>
        <w:tc>
          <w:tcPr>
            <w:tcW w:w="1213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AH-28 </w:t>
            </w:r>
          </w:p>
        </w:tc>
        <w:tc>
          <w:tcPr>
            <w:tcW w:w="826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&gt;20 </w:t>
            </w:r>
          </w:p>
        </w:tc>
        <w:tc>
          <w:tcPr>
            <w:tcW w:w="750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&gt;20 </w:t>
            </w:r>
          </w:p>
        </w:tc>
        <w:tc>
          <w:tcPr>
            <w:tcW w:w="827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&gt;20 </w:t>
            </w:r>
          </w:p>
        </w:tc>
        <w:tc>
          <w:tcPr>
            <w:tcW w:w="827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&gt;20 </w:t>
            </w:r>
          </w:p>
        </w:tc>
        <w:tc>
          <w:tcPr>
            <w:tcW w:w="888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&gt;20 </w:t>
            </w:r>
          </w:p>
        </w:tc>
        <w:tc>
          <w:tcPr>
            <w:tcW w:w="909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&gt;20 </w:t>
            </w:r>
          </w:p>
        </w:tc>
        <w:tc>
          <w:tcPr>
            <w:tcW w:w="591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 xml:space="preserve">12.14 </w:t>
            </w:r>
          </w:p>
        </w:tc>
        <w:tc>
          <w:tcPr>
            <w:tcW w:w="750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 xml:space="preserve">18.46 </w:t>
            </w:r>
          </w:p>
        </w:tc>
        <w:tc>
          <w:tcPr>
            <w:tcW w:w="826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&gt;20 </w:t>
            </w:r>
          </w:p>
        </w:tc>
        <w:tc>
          <w:tcPr>
            <w:tcW w:w="887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&gt;20 </w:t>
            </w:r>
          </w:p>
        </w:tc>
      </w:tr>
      <w:tr w:rsidR="00BA6376" w:rsidRPr="00396951" w:rsidTr="007103D2">
        <w:trPr>
          <w:trHeight w:val="549"/>
        </w:trPr>
        <w:tc>
          <w:tcPr>
            <w:tcW w:w="1213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Pentamidine</w:t>
            </w:r>
          </w:p>
        </w:tc>
        <w:tc>
          <w:tcPr>
            <w:tcW w:w="826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4.4004 </w:t>
            </w:r>
          </w:p>
        </w:tc>
        <w:tc>
          <w:tcPr>
            <w:tcW w:w="750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7.9519 </w:t>
            </w:r>
          </w:p>
        </w:tc>
        <w:tc>
          <w:tcPr>
            <w:tcW w:w="827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29.366 </w:t>
            </w:r>
          </w:p>
        </w:tc>
        <w:tc>
          <w:tcPr>
            <w:tcW w:w="827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- </w:t>
            </w:r>
          </w:p>
        </w:tc>
        <w:tc>
          <w:tcPr>
            <w:tcW w:w="888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- </w:t>
            </w:r>
          </w:p>
        </w:tc>
        <w:tc>
          <w:tcPr>
            <w:tcW w:w="909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- </w:t>
            </w:r>
          </w:p>
        </w:tc>
        <w:tc>
          <w:tcPr>
            <w:tcW w:w="591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0.014 </w:t>
            </w:r>
          </w:p>
        </w:tc>
        <w:tc>
          <w:tcPr>
            <w:tcW w:w="750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- </w:t>
            </w:r>
          </w:p>
        </w:tc>
        <w:tc>
          <w:tcPr>
            <w:tcW w:w="826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NT </w:t>
            </w:r>
          </w:p>
        </w:tc>
        <w:tc>
          <w:tcPr>
            <w:tcW w:w="887" w:type="dxa"/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NT </w:t>
            </w:r>
          </w:p>
        </w:tc>
      </w:tr>
      <w:tr w:rsidR="00BA6376" w:rsidRPr="00396951" w:rsidTr="007103D2">
        <w:trPr>
          <w:trHeight w:val="317"/>
        </w:trPr>
        <w:tc>
          <w:tcPr>
            <w:tcW w:w="1213" w:type="dxa"/>
            <w:tcBorders>
              <w:bottom w:val="single" w:sz="12" w:space="0" w:color="auto"/>
            </w:tcBorders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DFMO </w:t>
            </w:r>
          </w:p>
        </w:tc>
        <w:tc>
          <w:tcPr>
            <w:tcW w:w="826" w:type="dxa"/>
            <w:tcBorders>
              <w:bottom w:val="single" w:sz="12" w:space="0" w:color="auto"/>
            </w:tcBorders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- </w:t>
            </w:r>
          </w:p>
        </w:tc>
        <w:tc>
          <w:tcPr>
            <w:tcW w:w="750" w:type="dxa"/>
            <w:tcBorders>
              <w:bottom w:val="single" w:sz="12" w:space="0" w:color="auto"/>
            </w:tcBorders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- </w:t>
            </w:r>
          </w:p>
        </w:tc>
        <w:tc>
          <w:tcPr>
            <w:tcW w:w="827" w:type="dxa"/>
            <w:tcBorders>
              <w:bottom w:val="single" w:sz="12" w:space="0" w:color="auto"/>
            </w:tcBorders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- </w:t>
            </w:r>
          </w:p>
        </w:tc>
        <w:tc>
          <w:tcPr>
            <w:tcW w:w="827" w:type="dxa"/>
            <w:tcBorders>
              <w:bottom w:val="single" w:sz="12" w:space="0" w:color="auto"/>
            </w:tcBorders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- </w:t>
            </w:r>
          </w:p>
        </w:tc>
        <w:tc>
          <w:tcPr>
            <w:tcW w:w="888" w:type="dxa"/>
            <w:tcBorders>
              <w:bottom w:val="single" w:sz="12" w:space="0" w:color="auto"/>
            </w:tcBorders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- </w:t>
            </w:r>
          </w:p>
        </w:tc>
        <w:tc>
          <w:tcPr>
            <w:tcW w:w="909" w:type="dxa"/>
            <w:tcBorders>
              <w:bottom w:val="single" w:sz="12" w:space="0" w:color="auto"/>
            </w:tcBorders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- </w:t>
            </w:r>
          </w:p>
        </w:tc>
        <w:tc>
          <w:tcPr>
            <w:tcW w:w="591" w:type="dxa"/>
            <w:tcBorders>
              <w:bottom w:val="single" w:sz="12" w:space="0" w:color="auto"/>
            </w:tcBorders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6.249 </w:t>
            </w:r>
          </w:p>
        </w:tc>
        <w:tc>
          <w:tcPr>
            <w:tcW w:w="750" w:type="dxa"/>
            <w:tcBorders>
              <w:bottom w:val="single" w:sz="12" w:space="0" w:color="auto"/>
            </w:tcBorders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- </w:t>
            </w:r>
          </w:p>
        </w:tc>
        <w:tc>
          <w:tcPr>
            <w:tcW w:w="826" w:type="dxa"/>
            <w:tcBorders>
              <w:bottom w:val="single" w:sz="12" w:space="0" w:color="auto"/>
            </w:tcBorders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NT </w:t>
            </w:r>
          </w:p>
        </w:tc>
        <w:tc>
          <w:tcPr>
            <w:tcW w:w="887" w:type="dxa"/>
            <w:tcBorders>
              <w:bottom w:val="single" w:sz="12" w:space="0" w:color="auto"/>
            </w:tcBorders>
            <w:shd w:val="clear" w:color="auto" w:fill="auto"/>
            <w:tcMar>
              <w:top w:w="7" w:type="dxa"/>
              <w:left w:w="49" w:type="dxa"/>
              <w:bottom w:w="0" w:type="dxa"/>
              <w:right w:w="49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NT </w:t>
            </w:r>
          </w:p>
        </w:tc>
      </w:tr>
    </w:tbl>
    <w:p w:rsidR="00BA6376" w:rsidRPr="00396951" w:rsidRDefault="00BA6376" w:rsidP="00BA6376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BA6376" w:rsidRPr="00396951" w:rsidRDefault="00BA6376" w:rsidP="00BA6376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BA6376" w:rsidRPr="00396951" w:rsidRDefault="00BA6376" w:rsidP="00BA6376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BA6376" w:rsidRPr="00396951" w:rsidRDefault="00BA6376" w:rsidP="00BA6376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BA6376" w:rsidRPr="00396951" w:rsidRDefault="00BA6376" w:rsidP="00BA6376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BA6376" w:rsidRPr="00396951" w:rsidRDefault="00BA6376" w:rsidP="00BA6376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  <w:sectPr w:rsidR="00BA6376" w:rsidRPr="00396951" w:rsidSect="00A903F1">
          <w:headerReference w:type="default" r:id="rId9"/>
          <w:footerReference w:type="default" r:id="rId10"/>
          <w:pgSz w:w="12240" w:h="15840"/>
          <w:pgMar w:top="1440" w:right="1440" w:bottom="1135" w:left="1440" w:header="709" w:footer="709" w:gutter="0"/>
          <w:pgNumType w:start="1"/>
          <w:cols w:space="708"/>
          <w:docGrid w:linePitch="360"/>
        </w:sectPr>
      </w:pPr>
    </w:p>
    <w:p w:rsidR="00BA6376" w:rsidRPr="00396951" w:rsidRDefault="00BA6376" w:rsidP="00BA6376">
      <w:pPr>
        <w:tabs>
          <w:tab w:val="left" w:pos="5550"/>
        </w:tabs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396951">
        <w:rPr>
          <w:rFonts w:ascii="Times New Roman" w:eastAsia="Calibri" w:hAnsi="Times New Roman" w:cs="Times New Roman"/>
          <w:b/>
          <w:sz w:val="24"/>
          <w:szCs w:val="24"/>
        </w:rPr>
        <w:lastRenderedPageBreak/>
        <w:t>Table S</w:t>
      </w:r>
      <w:r w:rsidR="00956466">
        <w:rPr>
          <w:rFonts w:ascii="Times New Roman" w:eastAsia="Calibri" w:hAnsi="Times New Roman" w:cs="Times New Roman"/>
          <w:b/>
          <w:sz w:val="24"/>
          <w:szCs w:val="24"/>
        </w:rPr>
        <w:t>4</w:t>
      </w:r>
      <w:r w:rsidRPr="00396951">
        <w:rPr>
          <w:rFonts w:ascii="Times New Roman" w:eastAsia="Calibri" w:hAnsi="Times New Roman" w:cs="Times New Roman"/>
          <w:b/>
          <w:sz w:val="24"/>
          <w:szCs w:val="24"/>
        </w:rPr>
        <w:t>.</w:t>
      </w:r>
      <w:r w:rsidRPr="00396951">
        <w:rPr>
          <w:rFonts w:ascii="Times New Roman" w:eastAsia="Calibri" w:hAnsi="Times New Roman" w:cs="Times New Roman"/>
          <w:sz w:val="24"/>
          <w:szCs w:val="24"/>
        </w:rPr>
        <w:t xml:space="preserve">The antimicrobial activity of the fractions of </w:t>
      </w:r>
      <w:r w:rsidR="00087A8F" w:rsidRPr="00396951">
        <w:rPr>
          <w:rFonts w:ascii="Times New Roman" w:hAnsi="Times New Roman" w:cs="Times New Roman"/>
          <w:i/>
          <w:sz w:val="24"/>
          <w:szCs w:val="24"/>
        </w:rPr>
        <w:t>P.</w:t>
      </w:r>
      <w:r w:rsidR="00956466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087A8F" w:rsidRPr="00396951">
        <w:rPr>
          <w:rFonts w:ascii="Times New Roman" w:hAnsi="Times New Roman" w:cs="Times New Roman"/>
          <w:i/>
          <w:sz w:val="24"/>
          <w:szCs w:val="24"/>
        </w:rPr>
        <w:t>hierochuntica</w:t>
      </w:r>
      <w:r w:rsidR="00956466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396951">
        <w:rPr>
          <w:rFonts w:ascii="Times New Roman" w:eastAsia="Calibri" w:hAnsi="Times New Roman" w:cs="Times New Roman"/>
          <w:sz w:val="24"/>
          <w:szCs w:val="24"/>
        </w:rPr>
        <w:t>against a panel of pathogenic microorganisms expressed as IC</w:t>
      </w:r>
      <w:r w:rsidRPr="00396951">
        <w:rPr>
          <w:rFonts w:ascii="Times New Roman" w:eastAsia="Calibri" w:hAnsi="Times New Roman" w:cs="Times New Roman"/>
          <w:sz w:val="24"/>
          <w:szCs w:val="24"/>
          <w:vertAlign w:val="subscript"/>
        </w:rPr>
        <w:t>50</w:t>
      </w:r>
      <w:r w:rsidRPr="00396951">
        <w:rPr>
          <w:rFonts w:ascii="Times New Roman" w:eastAsia="Calibri" w:hAnsi="Times New Roman" w:cs="Times New Roman"/>
          <w:sz w:val="24"/>
          <w:szCs w:val="24"/>
        </w:rPr>
        <w:t xml:space="preserve"> in µg/mL (test conc. 200</w:t>
      </w:r>
      <w:r w:rsidR="00A93551" w:rsidRPr="00396951">
        <w:rPr>
          <w:rFonts w:ascii="Times New Roman" w:eastAsia="Calibri" w:hAnsi="Times New Roman" w:cs="Times New Roman"/>
          <w:sz w:val="24"/>
          <w:szCs w:val="24"/>
        </w:rPr>
        <w:t>-</w:t>
      </w:r>
      <w:r w:rsidRPr="00396951">
        <w:rPr>
          <w:rFonts w:ascii="Times New Roman" w:eastAsia="Calibri" w:hAnsi="Times New Roman" w:cs="Times New Roman"/>
          <w:sz w:val="24"/>
          <w:szCs w:val="24"/>
        </w:rPr>
        <w:t>8 µg/mL).</w:t>
      </w:r>
    </w:p>
    <w:tbl>
      <w:tblPr>
        <w:tblpPr w:leftFromText="180" w:rightFromText="180" w:vertAnchor="text" w:horzAnchor="margin" w:tblpY="179"/>
        <w:tblW w:w="9610" w:type="dxa"/>
        <w:tblLook w:val="04A0"/>
      </w:tblPr>
      <w:tblGrid>
        <w:gridCol w:w="710"/>
        <w:gridCol w:w="1311"/>
        <w:gridCol w:w="815"/>
        <w:gridCol w:w="1122"/>
        <w:gridCol w:w="942"/>
        <w:gridCol w:w="942"/>
        <w:gridCol w:w="942"/>
        <w:gridCol w:w="942"/>
        <w:gridCol w:w="942"/>
        <w:gridCol w:w="942"/>
      </w:tblGrid>
      <w:tr w:rsidR="00BA6376" w:rsidRPr="00396951" w:rsidTr="007103D2">
        <w:trPr>
          <w:trHeight w:val="330"/>
        </w:trPr>
        <w:tc>
          <w:tcPr>
            <w:tcW w:w="710" w:type="dxa"/>
            <w:vMerge w:val="restart"/>
            <w:tcBorders>
              <w:top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S/N</w:t>
            </w:r>
          </w:p>
        </w:tc>
        <w:tc>
          <w:tcPr>
            <w:tcW w:w="1311" w:type="dxa"/>
            <w:vMerge w:val="restart"/>
            <w:tcBorders>
              <w:top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Fractions</w:t>
            </w:r>
          </w:p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 </w:t>
            </w:r>
          </w:p>
        </w:tc>
        <w:tc>
          <w:tcPr>
            <w:tcW w:w="815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 xml:space="preserve">CA </w:t>
            </w:r>
          </w:p>
        </w:tc>
        <w:tc>
          <w:tcPr>
            <w:tcW w:w="1122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AF</w:t>
            </w:r>
          </w:p>
        </w:tc>
        <w:tc>
          <w:tcPr>
            <w:tcW w:w="942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 xml:space="preserve">CN  </w:t>
            </w:r>
          </w:p>
        </w:tc>
        <w:tc>
          <w:tcPr>
            <w:tcW w:w="942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 xml:space="preserve">MRS </w:t>
            </w:r>
          </w:p>
        </w:tc>
        <w:tc>
          <w:tcPr>
            <w:tcW w:w="942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E. coli</w:t>
            </w:r>
          </w:p>
        </w:tc>
        <w:tc>
          <w:tcPr>
            <w:tcW w:w="942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PA</w:t>
            </w:r>
          </w:p>
        </w:tc>
        <w:tc>
          <w:tcPr>
            <w:tcW w:w="942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 xml:space="preserve">KP </w:t>
            </w:r>
          </w:p>
        </w:tc>
        <w:tc>
          <w:tcPr>
            <w:tcW w:w="942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VRE</w:t>
            </w:r>
          </w:p>
        </w:tc>
      </w:tr>
      <w:tr w:rsidR="00BA6376" w:rsidRPr="00396951" w:rsidTr="007103D2">
        <w:trPr>
          <w:trHeight w:val="330"/>
        </w:trPr>
        <w:tc>
          <w:tcPr>
            <w:tcW w:w="710" w:type="dxa"/>
            <w:vMerge/>
            <w:tcBorders>
              <w:bottom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</w:p>
        </w:tc>
        <w:tc>
          <w:tcPr>
            <w:tcW w:w="1311" w:type="dxa"/>
            <w:vMerge/>
            <w:tcBorders>
              <w:bottom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</w:p>
        </w:tc>
        <w:tc>
          <w:tcPr>
            <w:tcW w:w="815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IC</w:t>
            </w:r>
            <w:r w:rsidRPr="00396951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vertAlign w:val="subscript"/>
              </w:rPr>
              <w:t>50</w:t>
            </w:r>
          </w:p>
        </w:tc>
        <w:tc>
          <w:tcPr>
            <w:tcW w:w="1122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IC</w:t>
            </w:r>
            <w:r w:rsidRPr="00396951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vertAlign w:val="subscript"/>
              </w:rPr>
              <w:t>50</w:t>
            </w:r>
          </w:p>
        </w:tc>
        <w:tc>
          <w:tcPr>
            <w:tcW w:w="942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IC</w:t>
            </w:r>
            <w:r w:rsidRPr="00396951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vertAlign w:val="subscript"/>
              </w:rPr>
              <w:t>50</w:t>
            </w:r>
          </w:p>
        </w:tc>
        <w:tc>
          <w:tcPr>
            <w:tcW w:w="942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BA6376" w:rsidRPr="00396951" w:rsidRDefault="007E2331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IC</w:t>
            </w:r>
            <w:r w:rsidRPr="00396951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vertAlign w:val="subscript"/>
              </w:rPr>
              <w:t>50</w:t>
            </w:r>
          </w:p>
        </w:tc>
        <w:tc>
          <w:tcPr>
            <w:tcW w:w="942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BA6376" w:rsidRPr="00396951" w:rsidRDefault="007E2331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 xml:space="preserve"> IC</w:t>
            </w:r>
            <w:r w:rsidRPr="00396951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vertAlign w:val="subscript"/>
              </w:rPr>
              <w:t>50</w:t>
            </w:r>
          </w:p>
        </w:tc>
        <w:tc>
          <w:tcPr>
            <w:tcW w:w="942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BA6376" w:rsidRPr="00396951" w:rsidRDefault="007E2331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 xml:space="preserve"> IC</w:t>
            </w:r>
            <w:r w:rsidRPr="00396951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vertAlign w:val="subscript"/>
              </w:rPr>
              <w:t>50</w:t>
            </w:r>
          </w:p>
        </w:tc>
        <w:tc>
          <w:tcPr>
            <w:tcW w:w="942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BA6376" w:rsidRPr="00396951" w:rsidRDefault="007E2331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IC</w:t>
            </w:r>
            <w:r w:rsidRPr="00396951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vertAlign w:val="subscript"/>
              </w:rPr>
              <w:t>50</w:t>
            </w:r>
          </w:p>
        </w:tc>
        <w:tc>
          <w:tcPr>
            <w:tcW w:w="942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BA6376" w:rsidRPr="00396951" w:rsidRDefault="007E2331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 xml:space="preserve"> IC</w:t>
            </w:r>
            <w:r w:rsidRPr="00396951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vertAlign w:val="subscript"/>
              </w:rPr>
              <w:t>50</w:t>
            </w:r>
          </w:p>
        </w:tc>
      </w:tr>
      <w:tr w:rsidR="00BA6376" w:rsidRPr="00396951" w:rsidTr="007103D2">
        <w:trPr>
          <w:trHeight w:val="330"/>
        </w:trPr>
        <w:tc>
          <w:tcPr>
            <w:tcW w:w="710" w:type="dxa"/>
            <w:tcBorders>
              <w:top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311" w:type="dxa"/>
            <w:tcBorders>
              <w:top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AH1</w:t>
            </w:r>
          </w:p>
        </w:tc>
        <w:tc>
          <w:tcPr>
            <w:tcW w:w="815" w:type="dxa"/>
            <w:tcBorders>
              <w:top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1122" w:type="dxa"/>
            <w:tcBorders>
              <w:top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tcBorders>
              <w:top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tcBorders>
              <w:top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tcBorders>
              <w:top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tcBorders>
              <w:top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tcBorders>
              <w:top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tcBorders>
              <w:top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</w:tr>
      <w:tr w:rsidR="00BA6376" w:rsidRPr="00396951" w:rsidTr="007103D2">
        <w:trPr>
          <w:trHeight w:val="330"/>
        </w:trPr>
        <w:tc>
          <w:tcPr>
            <w:tcW w:w="710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311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AH2</w:t>
            </w:r>
          </w:p>
        </w:tc>
        <w:tc>
          <w:tcPr>
            <w:tcW w:w="815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112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</w:tr>
      <w:tr w:rsidR="00BA6376" w:rsidRPr="00396951" w:rsidTr="007103D2">
        <w:trPr>
          <w:trHeight w:val="330"/>
        </w:trPr>
        <w:tc>
          <w:tcPr>
            <w:tcW w:w="710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311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AH3</w:t>
            </w:r>
          </w:p>
        </w:tc>
        <w:tc>
          <w:tcPr>
            <w:tcW w:w="815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112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</w:tr>
      <w:tr w:rsidR="00BA6376" w:rsidRPr="00396951" w:rsidTr="007103D2">
        <w:trPr>
          <w:trHeight w:val="330"/>
        </w:trPr>
        <w:tc>
          <w:tcPr>
            <w:tcW w:w="710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311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AH4</w:t>
            </w:r>
          </w:p>
        </w:tc>
        <w:tc>
          <w:tcPr>
            <w:tcW w:w="815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112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</w:tr>
      <w:tr w:rsidR="00BA6376" w:rsidRPr="00396951" w:rsidTr="007103D2">
        <w:trPr>
          <w:trHeight w:val="330"/>
        </w:trPr>
        <w:tc>
          <w:tcPr>
            <w:tcW w:w="710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1311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AH5</w:t>
            </w:r>
          </w:p>
        </w:tc>
        <w:tc>
          <w:tcPr>
            <w:tcW w:w="815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112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</w:tr>
      <w:tr w:rsidR="00BA6376" w:rsidRPr="00396951" w:rsidTr="007103D2">
        <w:trPr>
          <w:trHeight w:val="330"/>
        </w:trPr>
        <w:tc>
          <w:tcPr>
            <w:tcW w:w="710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1311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AH6</w:t>
            </w:r>
          </w:p>
        </w:tc>
        <w:tc>
          <w:tcPr>
            <w:tcW w:w="815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112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</w:tr>
      <w:tr w:rsidR="00BA6376" w:rsidRPr="00396951" w:rsidTr="007103D2">
        <w:trPr>
          <w:trHeight w:val="330"/>
        </w:trPr>
        <w:tc>
          <w:tcPr>
            <w:tcW w:w="710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1311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AH7</w:t>
            </w:r>
          </w:p>
        </w:tc>
        <w:tc>
          <w:tcPr>
            <w:tcW w:w="815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112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</w:tr>
      <w:tr w:rsidR="00BA6376" w:rsidRPr="00396951" w:rsidTr="007103D2">
        <w:trPr>
          <w:trHeight w:val="330"/>
        </w:trPr>
        <w:tc>
          <w:tcPr>
            <w:tcW w:w="710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1311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AH8</w:t>
            </w:r>
          </w:p>
        </w:tc>
        <w:tc>
          <w:tcPr>
            <w:tcW w:w="815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112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</w:tr>
      <w:tr w:rsidR="00BA6376" w:rsidRPr="00396951" w:rsidTr="007103D2">
        <w:trPr>
          <w:trHeight w:val="330"/>
        </w:trPr>
        <w:tc>
          <w:tcPr>
            <w:tcW w:w="710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1311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AH9</w:t>
            </w:r>
          </w:p>
        </w:tc>
        <w:tc>
          <w:tcPr>
            <w:tcW w:w="815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112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</w:tr>
      <w:tr w:rsidR="00BA6376" w:rsidRPr="00396951" w:rsidTr="007103D2">
        <w:trPr>
          <w:trHeight w:val="330"/>
        </w:trPr>
        <w:tc>
          <w:tcPr>
            <w:tcW w:w="710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311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AH10</w:t>
            </w:r>
          </w:p>
        </w:tc>
        <w:tc>
          <w:tcPr>
            <w:tcW w:w="815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112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</w:tr>
      <w:tr w:rsidR="00BA6376" w:rsidRPr="00396951" w:rsidTr="007103D2">
        <w:trPr>
          <w:trHeight w:val="330"/>
        </w:trPr>
        <w:tc>
          <w:tcPr>
            <w:tcW w:w="710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11</w:t>
            </w:r>
          </w:p>
        </w:tc>
        <w:tc>
          <w:tcPr>
            <w:tcW w:w="1311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AH11</w:t>
            </w:r>
          </w:p>
        </w:tc>
        <w:tc>
          <w:tcPr>
            <w:tcW w:w="815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112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13.406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</w:tr>
      <w:tr w:rsidR="00BA6376" w:rsidRPr="00396951" w:rsidTr="007103D2">
        <w:trPr>
          <w:trHeight w:val="330"/>
        </w:trPr>
        <w:tc>
          <w:tcPr>
            <w:tcW w:w="710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12</w:t>
            </w:r>
          </w:p>
        </w:tc>
        <w:tc>
          <w:tcPr>
            <w:tcW w:w="1311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AH12</w:t>
            </w:r>
          </w:p>
        </w:tc>
        <w:tc>
          <w:tcPr>
            <w:tcW w:w="815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112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88.607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</w:tr>
      <w:tr w:rsidR="00BA6376" w:rsidRPr="00396951" w:rsidTr="007103D2">
        <w:trPr>
          <w:trHeight w:val="330"/>
        </w:trPr>
        <w:tc>
          <w:tcPr>
            <w:tcW w:w="710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13</w:t>
            </w:r>
          </w:p>
        </w:tc>
        <w:tc>
          <w:tcPr>
            <w:tcW w:w="1311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AH13</w:t>
            </w:r>
          </w:p>
        </w:tc>
        <w:tc>
          <w:tcPr>
            <w:tcW w:w="815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112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130.228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</w:tr>
      <w:tr w:rsidR="00BA6376" w:rsidRPr="00396951" w:rsidTr="007103D2">
        <w:trPr>
          <w:trHeight w:val="330"/>
        </w:trPr>
        <w:tc>
          <w:tcPr>
            <w:tcW w:w="710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14</w:t>
            </w:r>
          </w:p>
        </w:tc>
        <w:tc>
          <w:tcPr>
            <w:tcW w:w="1311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AH14</w:t>
            </w:r>
          </w:p>
        </w:tc>
        <w:tc>
          <w:tcPr>
            <w:tcW w:w="815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112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</w:tr>
      <w:tr w:rsidR="00BA6376" w:rsidRPr="00396951" w:rsidTr="007103D2">
        <w:trPr>
          <w:trHeight w:val="330"/>
        </w:trPr>
        <w:tc>
          <w:tcPr>
            <w:tcW w:w="710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15</w:t>
            </w:r>
          </w:p>
        </w:tc>
        <w:tc>
          <w:tcPr>
            <w:tcW w:w="1311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AH15</w:t>
            </w:r>
          </w:p>
        </w:tc>
        <w:tc>
          <w:tcPr>
            <w:tcW w:w="815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112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</w:tr>
      <w:tr w:rsidR="00BA6376" w:rsidRPr="00396951" w:rsidTr="007103D2">
        <w:trPr>
          <w:trHeight w:val="330"/>
        </w:trPr>
        <w:tc>
          <w:tcPr>
            <w:tcW w:w="710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16</w:t>
            </w:r>
          </w:p>
        </w:tc>
        <w:tc>
          <w:tcPr>
            <w:tcW w:w="1311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AH16</w:t>
            </w:r>
          </w:p>
        </w:tc>
        <w:tc>
          <w:tcPr>
            <w:tcW w:w="815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112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</w:tr>
      <w:tr w:rsidR="00BA6376" w:rsidRPr="00396951" w:rsidTr="007103D2">
        <w:trPr>
          <w:trHeight w:val="330"/>
        </w:trPr>
        <w:tc>
          <w:tcPr>
            <w:tcW w:w="710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17</w:t>
            </w:r>
          </w:p>
        </w:tc>
        <w:tc>
          <w:tcPr>
            <w:tcW w:w="1311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AH17</w:t>
            </w:r>
          </w:p>
        </w:tc>
        <w:tc>
          <w:tcPr>
            <w:tcW w:w="815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112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</w:tr>
      <w:tr w:rsidR="00BA6376" w:rsidRPr="00396951" w:rsidTr="007103D2">
        <w:trPr>
          <w:trHeight w:val="330"/>
        </w:trPr>
        <w:tc>
          <w:tcPr>
            <w:tcW w:w="710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18</w:t>
            </w:r>
          </w:p>
        </w:tc>
        <w:tc>
          <w:tcPr>
            <w:tcW w:w="1311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AH18</w:t>
            </w:r>
          </w:p>
        </w:tc>
        <w:tc>
          <w:tcPr>
            <w:tcW w:w="815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112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</w:tr>
      <w:tr w:rsidR="00BA6376" w:rsidRPr="00396951" w:rsidTr="007103D2">
        <w:trPr>
          <w:trHeight w:val="330"/>
        </w:trPr>
        <w:tc>
          <w:tcPr>
            <w:tcW w:w="710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19</w:t>
            </w:r>
          </w:p>
        </w:tc>
        <w:tc>
          <w:tcPr>
            <w:tcW w:w="1311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AH19</w:t>
            </w:r>
          </w:p>
        </w:tc>
        <w:tc>
          <w:tcPr>
            <w:tcW w:w="815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112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</w:tr>
      <w:tr w:rsidR="00BA6376" w:rsidRPr="00396951" w:rsidTr="007103D2">
        <w:trPr>
          <w:trHeight w:val="330"/>
        </w:trPr>
        <w:tc>
          <w:tcPr>
            <w:tcW w:w="710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</w:t>
            </w:r>
          </w:p>
        </w:tc>
        <w:tc>
          <w:tcPr>
            <w:tcW w:w="1311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AH20</w:t>
            </w:r>
          </w:p>
        </w:tc>
        <w:tc>
          <w:tcPr>
            <w:tcW w:w="815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112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</w:tr>
      <w:tr w:rsidR="00BA6376" w:rsidRPr="00396951" w:rsidTr="007103D2">
        <w:trPr>
          <w:trHeight w:val="330"/>
        </w:trPr>
        <w:tc>
          <w:tcPr>
            <w:tcW w:w="710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21</w:t>
            </w:r>
          </w:p>
        </w:tc>
        <w:tc>
          <w:tcPr>
            <w:tcW w:w="1311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AH21</w:t>
            </w:r>
          </w:p>
        </w:tc>
        <w:tc>
          <w:tcPr>
            <w:tcW w:w="815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112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</w:tr>
      <w:tr w:rsidR="00BA6376" w:rsidRPr="00396951" w:rsidTr="007103D2">
        <w:trPr>
          <w:trHeight w:val="330"/>
        </w:trPr>
        <w:tc>
          <w:tcPr>
            <w:tcW w:w="710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22</w:t>
            </w:r>
          </w:p>
        </w:tc>
        <w:tc>
          <w:tcPr>
            <w:tcW w:w="1311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AH22</w:t>
            </w:r>
          </w:p>
        </w:tc>
        <w:tc>
          <w:tcPr>
            <w:tcW w:w="815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112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</w:tr>
      <w:tr w:rsidR="00BA6376" w:rsidRPr="00396951" w:rsidTr="007103D2">
        <w:trPr>
          <w:trHeight w:val="330"/>
        </w:trPr>
        <w:tc>
          <w:tcPr>
            <w:tcW w:w="710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23</w:t>
            </w:r>
          </w:p>
        </w:tc>
        <w:tc>
          <w:tcPr>
            <w:tcW w:w="1311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AH23</w:t>
            </w:r>
          </w:p>
        </w:tc>
        <w:tc>
          <w:tcPr>
            <w:tcW w:w="815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112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</w:tr>
      <w:tr w:rsidR="00BA6376" w:rsidRPr="00396951" w:rsidTr="007103D2">
        <w:trPr>
          <w:trHeight w:val="330"/>
        </w:trPr>
        <w:tc>
          <w:tcPr>
            <w:tcW w:w="710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24</w:t>
            </w:r>
          </w:p>
        </w:tc>
        <w:tc>
          <w:tcPr>
            <w:tcW w:w="1311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AH24</w:t>
            </w:r>
          </w:p>
        </w:tc>
        <w:tc>
          <w:tcPr>
            <w:tcW w:w="815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112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</w:tr>
      <w:tr w:rsidR="00BA6376" w:rsidRPr="00396951" w:rsidTr="007103D2">
        <w:trPr>
          <w:trHeight w:val="330"/>
        </w:trPr>
        <w:tc>
          <w:tcPr>
            <w:tcW w:w="710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25</w:t>
            </w:r>
          </w:p>
        </w:tc>
        <w:tc>
          <w:tcPr>
            <w:tcW w:w="1311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AH25</w:t>
            </w:r>
          </w:p>
        </w:tc>
        <w:tc>
          <w:tcPr>
            <w:tcW w:w="815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112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</w:tr>
      <w:tr w:rsidR="00BA6376" w:rsidRPr="00396951" w:rsidTr="007103D2">
        <w:trPr>
          <w:trHeight w:val="330"/>
        </w:trPr>
        <w:tc>
          <w:tcPr>
            <w:tcW w:w="710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26</w:t>
            </w:r>
          </w:p>
        </w:tc>
        <w:tc>
          <w:tcPr>
            <w:tcW w:w="1311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AH26</w:t>
            </w:r>
          </w:p>
        </w:tc>
        <w:tc>
          <w:tcPr>
            <w:tcW w:w="815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112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</w:tr>
      <w:tr w:rsidR="00BA6376" w:rsidRPr="00396951" w:rsidTr="007103D2">
        <w:trPr>
          <w:trHeight w:val="330"/>
        </w:trPr>
        <w:tc>
          <w:tcPr>
            <w:tcW w:w="710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27</w:t>
            </w:r>
          </w:p>
        </w:tc>
        <w:tc>
          <w:tcPr>
            <w:tcW w:w="1311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AH27</w:t>
            </w:r>
          </w:p>
        </w:tc>
        <w:tc>
          <w:tcPr>
            <w:tcW w:w="815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112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</w:tr>
      <w:tr w:rsidR="00BA6376" w:rsidRPr="00396951" w:rsidTr="007103D2">
        <w:trPr>
          <w:trHeight w:val="330"/>
        </w:trPr>
        <w:tc>
          <w:tcPr>
            <w:tcW w:w="710" w:type="dxa"/>
            <w:tcBorders>
              <w:bottom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28</w:t>
            </w:r>
          </w:p>
        </w:tc>
        <w:tc>
          <w:tcPr>
            <w:tcW w:w="1311" w:type="dxa"/>
            <w:tcBorders>
              <w:bottom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AH28</w:t>
            </w:r>
          </w:p>
        </w:tc>
        <w:tc>
          <w:tcPr>
            <w:tcW w:w="815" w:type="dxa"/>
            <w:tcBorders>
              <w:bottom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1122" w:type="dxa"/>
            <w:tcBorders>
              <w:bottom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tcBorders>
              <w:bottom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tcBorders>
              <w:bottom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tcBorders>
              <w:bottom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tcBorders>
              <w:bottom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tcBorders>
              <w:bottom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  <w:tc>
          <w:tcPr>
            <w:tcW w:w="942" w:type="dxa"/>
            <w:tcBorders>
              <w:bottom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&gt;200</w:t>
            </w:r>
          </w:p>
        </w:tc>
      </w:tr>
    </w:tbl>
    <w:p w:rsidR="00BA6376" w:rsidRPr="00396951" w:rsidRDefault="00BA6376" w:rsidP="00BA6376">
      <w:pPr>
        <w:tabs>
          <w:tab w:val="left" w:pos="5550"/>
        </w:tabs>
        <w:spacing w:after="200" w:line="276" w:lineRule="auto"/>
        <w:jc w:val="both"/>
        <w:rPr>
          <w:rFonts w:ascii="Times New Roman" w:eastAsia="Calibri" w:hAnsi="Times New Roman" w:cs="Times New Roman"/>
          <w:bCs/>
          <w:i/>
          <w:iCs/>
          <w:sz w:val="24"/>
          <w:szCs w:val="24"/>
        </w:rPr>
      </w:pPr>
      <w:r w:rsidRPr="00396951">
        <w:rPr>
          <w:rFonts w:ascii="Times New Roman" w:eastAsia="Calibri" w:hAnsi="Times New Roman" w:cs="Times New Roman"/>
          <w:sz w:val="24"/>
          <w:szCs w:val="24"/>
        </w:rPr>
        <w:t xml:space="preserve">NOTE: </w:t>
      </w:r>
      <w:r w:rsidRPr="00396951">
        <w:rPr>
          <w:rFonts w:ascii="Times New Roman" w:eastAsia="Calibri" w:hAnsi="Times New Roman" w:cs="Times New Roman"/>
          <w:bCs/>
          <w:sz w:val="24"/>
          <w:szCs w:val="24"/>
        </w:rPr>
        <w:t>CA=</w:t>
      </w:r>
      <w:r w:rsidRPr="00396951">
        <w:rPr>
          <w:rFonts w:ascii="Times New Roman" w:eastAsia="Calibri" w:hAnsi="Times New Roman" w:cs="Times New Roman"/>
          <w:bCs/>
          <w:i/>
          <w:iCs/>
          <w:sz w:val="24"/>
          <w:szCs w:val="24"/>
        </w:rPr>
        <w:t>Candida albicans</w:t>
      </w:r>
      <w:r w:rsidRPr="00396951">
        <w:rPr>
          <w:rFonts w:ascii="Times New Roman" w:eastAsia="Calibri" w:hAnsi="Times New Roman" w:cs="Times New Roman"/>
          <w:bCs/>
          <w:sz w:val="24"/>
          <w:szCs w:val="24"/>
        </w:rPr>
        <w:t>; AF=</w:t>
      </w:r>
      <w:r w:rsidRPr="00396951">
        <w:rPr>
          <w:rFonts w:ascii="Times New Roman" w:eastAsia="Calibri" w:hAnsi="Times New Roman" w:cs="Times New Roman"/>
          <w:bCs/>
          <w:i/>
          <w:iCs/>
          <w:sz w:val="24"/>
          <w:szCs w:val="24"/>
        </w:rPr>
        <w:t>Aspergillus</w:t>
      </w:r>
      <w:r w:rsidR="007959C1" w:rsidRPr="00396951">
        <w:rPr>
          <w:rFonts w:ascii="Times New Roman" w:eastAsia="Calibri" w:hAnsi="Times New Roman" w:cs="Times New Roman"/>
          <w:bCs/>
          <w:i/>
          <w:iCs/>
          <w:sz w:val="24"/>
          <w:szCs w:val="24"/>
        </w:rPr>
        <w:t xml:space="preserve"> </w:t>
      </w:r>
      <w:r w:rsidRPr="00396951">
        <w:rPr>
          <w:rFonts w:ascii="Times New Roman" w:eastAsia="Calibri" w:hAnsi="Times New Roman" w:cs="Times New Roman"/>
          <w:bCs/>
          <w:i/>
          <w:iCs/>
          <w:sz w:val="24"/>
          <w:szCs w:val="24"/>
        </w:rPr>
        <w:t>fumigatus</w:t>
      </w:r>
      <w:r w:rsidRPr="00396951">
        <w:rPr>
          <w:rFonts w:ascii="Times New Roman" w:eastAsia="Calibri" w:hAnsi="Times New Roman" w:cs="Times New Roman"/>
          <w:bCs/>
          <w:sz w:val="24"/>
          <w:szCs w:val="24"/>
        </w:rPr>
        <w:t>; CN=</w:t>
      </w:r>
      <w:r w:rsidRPr="00396951">
        <w:rPr>
          <w:rFonts w:ascii="Times New Roman" w:eastAsia="Calibri" w:hAnsi="Times New Roman" w:cs="Times New Roman"/>
          <w:bCs/>
          <w:i/>
          <w:iCs/>
          <w:sz w:val="24"/>
          <w:szCs w:val="24"/>
        </w:rPr>
        <w:t>Cryptococcus</w:t>
      </w:r>
      <w:r w:rsidR="007959C1" w:rsidRPr="00396951">
        <w:rPr>
          <w:rFonts w:ascii="Times New Roman" w:eastAsia="Calibri" w:hAnsi="Times New Roman" w:cs="Times New Roman"/>
          <w:bCs/>
          <w:i/>
          <w:iCs/>
          <w:sz w:val="24"/>
          <w:szCs w:val="24"/>
        </w:rPr>
        <w:t xml:space="preserve"> </w:t>
      </w:r>
      <w:r w:rsidRPr="00396951">
        <w:rPr>
          <w:rFonts w:ascii="Times New Roman" w:eastAsia="Calibri" w:hAnsi="Times New Roman" w:cs="Times New Roman"/>
          <w:bCs/>
          <w:i/>
          <w:sz w:val="24"/>
          <w:szCs w:val="24"/>
        </w:rPr>
        <w:t>neoformans;</w:t>
      </w:r>
      <w:r w:rsidRPr="00396951">
        <w:rPr>
          <w:rFonts w:ascii="Times New Roman" w:eastAsia="Calibri" w:hAnsi="Times New Roman" w:cs="Times New Roman"/>
          <w:bCs/>
          <w:sz w:val="24"/>
          <w:szCs w:val="24"/>
        </w:rPr>
        <w:t xml:space="preserve"> MRS=</w:t>
      </w:r>
      <w:r w:rsidRPr="00396951">
        <w:rPr>
          <w:rFonts w:ascii="Times New Roman" w:eastAsia="Calibri" w:hAnsi="Times New Roman" w:cs="Times New Roman"/>
          <w:bCs/>
          <w:i/>
          <w:iCs/>
          <w:sz w:val="24"/>
          <w:szCs w:val="24"/>
        </w:rPr>
        <w:t>Methicillin</w:t>
      </w:r>
      <w:r w:rsidR="007959C1" w:rsidRPr="00396951">
        <w:rPr>
          <w:rFonts w:ascii="Times New Roman" w:eastAsia="Calibri" w:hAnsi="Times New Roman" w:cs="Times New Roman"/>
          <w:bCs/>
          <w:i/>
          <w:iCs/>
          <w:sz w:val="24"/>
          <w:szCs w:val="24"/>
        </w:rPr>
        <w:t xml:space="preserve"> </w:t>
      </w:r>
      <w:r w:rsidRPr="00396951">
        <w:rPr>
          <w:rFonts w:ascii="Times New Roman" w:eastAsia="Calibri" w:hAnsi="Times New Roman" w:cs="Times New Roman"/>
          <w:bCs/>
          <w:i/>
          <w:iCs/>
          <w:sz w:val="24"/>
          <w:szCs w:val="24"/>
        </w:rPr>
        <w:t xml:space="preserve">resistance </w:t>
      </w:r>
      <w:r w:rsidR="00087A8F" w:rsidRPr="00396951">
        <w:rPr>
          <w:rFonts w:ascii="Times New Roman" w:eastAsia="Calibri" w:hAnsi="Times New Roman" w:cs="Times New Roman"/>
          <w:bCs/>
          <w:i/>
          <w:iCs/>
          <w:sz w:val="24"/>
          <w:szCs w:val="24"/>
        </w:rPr>
        <w:t>staphylococcus aureus</w:t>
      </w:r>
      <w:r w:rsidR="00087A8F" w:rsidRPr="00396951">
        <w:rPr>
          <w:rFonts w:ascii="Times New Roman" w:eastAsia="Calibri" w:hAnsi="Times New Roman" w:cs="Times New Roman"/>
          <w:bCs/>
          <w:sz w:val="24"/>
          <w:szCs w:val="24"/>
        </w:rPr>
        <w:t>; EC</w:t>
      </w:r>
      <w:r w:rsidRPr="00396951">
        <w:rPr>
          <w:rFonts w:ascii="Times New Roman" w:eastAsia="Calibri" w:hAnsi="Times New Roman" w:cs="Times New Roman"/>
          <w:bCs/>
          <w:sz w:val="24"/>
          <w:szCs w:val="24"/>
        </w:rPr>
        <w:t>=</w:t>
      </w:r>
      <w:r w:rsidRPr="00396951">
        <w:rPr>
          <w:rFonts w:ascii="Times New Roman" w:eastAsia="Calibri" w:hAnsi="Times New Roman" w:cs="Times New Roman"/>
          <w:bCs/>
          <w:i/>
          <w:iCs/>
          <w:sz w:val="24"/>
          <w:szCs w:val="24"/>
        </w:rPr>
        <w:t>E.</w:t>
      </w:r>
      <w:r w:rsidR="007959C1" w:rsidRPr="00396951">
        <w:rPr>
          <w:rFonts w:ascii="Times New Roman" w:eastAsia="Calibri" w:hAnsi="Times New Roman" w:cs="Times New Roman"/>
          <w:bCs/>
          <w:i/>
          <w:iCs/>
          <w:sz w:val="24"/>
          <w:szCs w:val="24"/>
        </w:rPr>
        <w:t xml:space="preserve"> </w:t>
      </w:r>
      <w:r w:rsidRPr="00396951">
        <w:rPr>
          <w:rFonts w:ascii="Times New Roman" w:eastAsia="Calibri" w:hAnsi="Times New Roman" w:cs="Times New Roman"/>
          <w:bCs/>
          <w:i/>
          <w:iCs/>
          <w:sz w:val="24"/>
          <w:szCs w:val="24"/>
        </w:rPr>
        <w:t>co</w:t>
      </w:r>
      <w:r w:rsidRPr="00396951">
        <w:rPr>
          <w:rFonts w:ascii="Times New Roman" w:eastAsia="Calibri" w:hAnsi="Times New Roman" w:cs="Times New Roman"/>
          <w:bCs/>
          <w:i/>
          <w:sz w:val="24"/>
          <w:szCs w:val="24"/>
        </w:rPr>
        <w:t>li</w:t>
      </w:r>
      <w:r w:rsidRPr="00396951">
        <w:rPr>
          <w:rFonts w:ascii="Times New Roman" w:eastAsia="Calibri" w:hAnsi="Times New Roman" w:cs="Times New Roman"/>
          <w:bCs/>
          <w:sz w:val="24"/>
          <w:szCs w:val="24"/>
        </w:rPr>
        <w:t>; PA=</w:t>
      </w:r>
      <w:r w:rsidRPr="00396951">
        <w:rPr>
          <w:rFonts w:ascii="Times New Roman" w:eastAsia="Calibri" w:hAnsi="Times New Roman" w:cs="Times New Roman"/>
          <w:bCs/>
          <w:i/>
          <w:iCs/>
          <w:sz w:val="24"/>
          <w:szCs w:val="24"/>
        </w:rPr>
        <w:t>P</w:t>
      </w:r>
      <w:r w:rsidRPr="00396951">
        <w:rPr>
          <w:rFonts w:ascii="Times New Roman" w:eastAsia="Calibri" w:hAnsi="Times New Roman" w:cs="Times New Roman"/>
          <w:bCs/>
          <w:sz w:val="24"/>
          <w:szCs w:val="24"/>
        </w:rPr>
        <w:t xml:space="preserve">. </w:t>
      </w:r>
      <w:r w:rsidRPr="00396951">
        <w:rPr>
          <w:rFonts w:ascii="Times New Roman" w:eastAsia="Calibri" w:hAnsi="Times New Roman" w:cs="Times New Roman"/>
          <w:bCs/>
          <w:i/>
          <w:iCs/>
          <w:sz w:val="24"/>
          <w:szCs w:val="24"/>
        </w:rPr>
        <w:t>aeruginosa</w:t>
      </w:r>
      <w:r w:rsidR="00087A8F" w:rsidRPr="00396951">
        <w:rPr>
          <w:rFonts w:ascii="Times New Roman" w:eastAsia="Calibri" w:hAnsi="Times New Roman" w:cs="Times New Roman"/>
          <w:bCs/>
          <w:sz w:val="24"/>
          <w:szCs w:val="24"/>
        </w:rPr>
        <w:t>; KP</w:t>
      </w:r>
      <w:r w:rsidRPr="00396951">
        <w:rPr>
          <w:rFonts w:ascii="Times New Roman" w:eastAsia="Calibri" w:hAnsi="Times New Roman" w:cs="Times New Roman"/>
          <w:bCs/>
          <w:sz w:val="24"/>
          <w:szCs w:val="24"/>
        </w:rPr>
        <w:t xml:space="preserve">= </w:t>
      </w:r>
      <w:r w:rsidRPr="00396951">
        <w:rPr>
          <w:rFonts w:ascii="Times New Roman" w:eastAsia="Calibri" w:hAnsi="Times New Roman" w:cs="Times New Roman"/>
          <w:bCs/>
          <w:i/>
          <w:iCs/>
          <w:sz w:val="24"/>
          <w:szCs w:val="24"/>
        </w:rPr>
        <w:t>K</w:t>
      </w:r>
      <w:r w:rsidRPr="00396951">
        <w:rPr>
          <w:rFonts w:ascii="Times New Roman" w:eastAsia="Calibri" w:hAnsi="Times New Roman" w:cs="Times New Roman"/>
          <w:bCs/>
          <w:sz w:val="24"/>
          <w:szCs w:val="24"/>
        </w:rPr>
        <w:t xml:space="preserve">. </w:t>
      </w:r>
      <w:r w:rsidRPr="00396951">
        <w:rPr>
          <w:rFonts w:ascii="Times New Roman" w:eastAsia="Calibri" w:hAnsi="Times New Roman" w:cs="Times New Roman"/>
          <w:bCs/>
          <w:i/>
          <w:iCs/>
          <w:sz w:val="24"/>
          <w:szCs w:val="24"/>
        </w:rPr>
        <w:t>pneumonia</w:t>
      </w:r>
      <w:r w:rsidRPr="00396951">
        <w:rPr>
          <w:rFonts w:ascii="Times New Roman" w:eastAsia="Calibri" w:hAnsi="Times New Roman" w:cs="Times New Roman"/>
          <w:bCs/>
          <w:sz w:val="24"/>
          <w:szCs w:val="24"/>
        </w:rPr>
        <w:t>; VRE=</w:t>
      </w:r>
      <w:r w:rsidRPr="00396951">
        <w:rPr>
          <w:rFonts w:ascii="Times New Roman" w:eastAsia="Calibri" w:hAnsi="Times New Roman" w:cs="Times New Roman"/>
          <w:bCs/>
          <w:i/>
          <w:iCs/>
          <w:sz w:val="24"/>
          <w:szCs w:val="24"/>
        </w:rPr>
        <w:t>Vancomycin resistance enterococci</w:t>
      </w:r>
    </w:p>
    <w:p w:rsidR="00BA6376" w:rsidRPr="00396951" w:rsidRDefault="00BA6376" w:rsidP="00BA6376">
      <w:pPr>
        <w:spacing w:after="200" w:line="276" w:lineRule="auto"/>
        <w:rPr>
          <w:rFonts w:ascii="Calibri" w:eastAsia="Calibri" w:hAnsi="Calibri" w:cs="Arial"/>
        </w:rPr>
      </w:pPr>
    </w:p>
    <w:p w:rsidR="00BA6376" w:rsidRPr="00396951" w:rsidRDefault="00BA6376" w:rsidP="00BA6376">
      <w:pPr>
        <w:tabs>
          <w:tab w:val="left" w:pos="1530"/>
        </w:tabs>
        <w:spacing w:after="20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lastRenderedPageBreak/>
        <w:t>Table S</w:t>
      </w:r>
      <w:r w:rsidR="00956466">
        <w:rPr>
          <w:rFonts w:ascii="Times New Roman" w:eastAsia="Calibri" w:hAnsi="Times New Roman" w:cs="Times New Roman"/>
          <w:b/>
          <w:bCs/>
          <w:sz w:val="24"/>
          <w:szCs w:val="24"/>
        </w:rPr>
        <w:t>5</w:t>
      </w:r>
      <w:r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. </w:t>
      </w:r>
      <w:r w:rsidRPr="00396951">
        <w:rPr>
          <w:rFonts w:ascii="Times New Roman" w:eastAsia="Calibri" w:hAnsi="Times New Roman" w:cs="Times New Roman"/>
          <w:sz w:val="24"/>
          <w:szCs w:val="24"/>
        </w:rPr>
        <w:t xml:space="preserve">Antimalarial activity of compounds </w:t>
      </w:r>
      <w:r w:rsidRPr="00396951">
        <w:rPr>
          <w:rFonts w:ascii="Times New Roman" w:eastAsia="Calibri" w:hAnsi="Times New Roman" w:cs="Times New Roman"/>
          <w:b/>
          <w:sz w:val="24"/>
          <w:szCs w:val="24"/>
        </w:rPr>
        <w:t xml:space="preserve">1a </w:t>
      </w:r>
      <w:r w:rsidRPr="00396951">
        <w:rPr>
          <w:rFonts w:ascii="Times New Roman" w:eastAsia="Calibri" w:hAnsi="Times New Roman" w:cs="Times New Roman"/>
          <w:sz w:val="24"/>
          <w:szCs w:val="24"/>
        </w:rPr>
        <w:t>and</w:t>
      </w:r>
      <w:r w:rsidRPr="00396951">
        <w:rPr>
          <w:rFonts w:ascii="Times New Roman" w:eastAsia="Calibri" w:hAnsi="Times New Roman" w:cs="Times New Roman"/>
          <w:b/>
          <w:sz w:val="24"/>
          <w:szCs w:val="24"/>
        </w:rPr>
        <w:t xml:space="preserve"> 2 </w:t>
      </w:r>
      <w:r w:rsidRPr="00396951">
        <w:rPr>
          <w:rFonts w:ascii="Times New Roman" w:eastAsia="Calibri" w:hAnsi="Times New Roman" w:cs="Times New Roman"/>
          <w:sz w:val="24"/>
          <w:szCs w:val="24"/>
        </w:rPr>
        <w:t>isolated</w:t>
      </w:r>
      <w:r w:rsidR="007959C1" w:rsidRPr="00396951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396951">
        <w:rPr>
          <w:rFonts w:ascii="Times New Roman" w:eastAsia="Calibri" w:hAnsi="Times New Roman" w:cs="Times New Roman"/>
          <w:sz w:val="24"/>
          <w:szCs w:val="24"/>
        </w:rPr>
        <w:t xml:space="preserve">from </w:t>
      </w:r>
      <w:r w:rsidR="00087A8F" w:rsidRPr="00396951">
        <w:rPr>
          <w:rFonts w:ascii="Times New Roman" w:hAnsi="Times New Roman" w:cs="Times New Roman"/>
          <w:i/>
          <w:sz w:val="24"/>
          <w:szCs w:val="24"/>
        </w:rPr>
        <w:t>P.</w:t>
      </w:r>
      <w:r w:rsidR="007959C1" w:rsidRPr="00396951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087A8F" w:rsidRPr="00396951">
        <w:rPr>
          <w:rFonts w:ascii="Times New Roman" w:hAnsi="Times New Roman" w:cs="Times New Roman"/>
          <w:i/>
          <w:sz w:val="24"/>
          <w:szCs w:val="24"/>
        </w:rPr>
        <w:t>hierochuntica</w:t>
      </w:r>
      <w:r w:rsidR="007959C1" w:rsidRPr="00396951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396951">
        <w:rPr>
          <w:rFonts w:ascii="Times New Roman" w:eastAsia="Calibri" w:hAnsi="Times New Roman" w:cs="Times New Roman"/>
          <w:sz w:val="24"/>
          <w:szCs w:val="24"/>
        </w:rPr>
        <w:t xml:space="preserve">and their SI at test conc. </w:t>
      </w:r>
      <w:r w:rsidRPr="00396951">
        <w:rPr>
          <w:rFonts w:ascii="Times New Roman" w:eastAsia="Times New Roman" w:hAnsi="Times New Roman" w:cs="Times New Roman"/>
          <w:color w:val="000000"/>
          <w:sz w:val="24"/>
          <w:szCs w:val="24"/>
        </w:rPr>
        <w:t>4.760-0.528 µg/mL.</w:t>
      </w:r>
    </w:p>
    <w:tbl>
      <w:tblPr>
        <w:tblW w:w="9337" w:type="dxa"/>
        <w:tblCellMar>
          <w:left w:w="0" w:type="dxa"/>
          <w:right w:w="0" w:type="dxa"/>
        </w:tblCellMar>
        <w:tblLook w:val="04A0"/>
      </w:tblPr>
      <w:tblGrid>
        <w:gridCol w:w="1973"/>
        <w:gridCol w:w="1641"/>
        <w:gridCol w:w="1634"/>
        <w:gridCol w:w="1641"/>
        <w:gridCol w:w="1222"/>
        <w:gridCol w:w="1226"/>
      </w:tblGrid>
      <w:tr w:rsidR="00BA6376" w:rsidRPr="00396951" w:rsidTr="007103D2">
        <w:trPr>
          <w:trHeight w:val="684"/>
        </w:trPr>
        <w:tc>
          <w:tcPr>
            <w:tcW w:w="1973" w:type="dxa"/>
            <w:vMerge w:val="restart"/>
            <w:tcBorders>
              <w:top w:val="single" w:sz="12" w:space="0" w:color="auto"/>
            </w:tcBorders>
            <w:shd w:val="clear" w:color="auto" w:fill="auto"/>
            <w:tcMar>
              <w:top w:w="11" w:type="dxa"/>
              <w:left w:w="80" w:type="dxa"/>
              <w:bottom w:w="0" w:type="dxa"/>
              <w:right w:w="80" w:type="dxa"/>
            </w:tcMar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Compounds </w:t>
            </w:r>
          </w:p>
        </w:tc>
        <w:tc>
          <w:tcPr>
            <w:tcW w:w="3275" w:type="dxa"/>
            <w:gridSpan w:val="2"/>
            <w:tcBorders>
              <w:top w:val="single" w:sz="12" w:space="0" w:color="auto"/>
            </w:tcBorders>
            <w:shd w:val="clear" w:color="auto" w:fill="auto"/>
            <w:tcMar>
              <w:top w:w="11" w:type="dxa"/>
              <w:left w:w="80" w:type="dxa"/>
              <w:bottom w:w="0" w:type="dxa"/>
              <w:right w:w="80" w:type="dxa"/>
            </w:tcMar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i/>
                <w:iCs/>
                <w:sz w:val="20"/>
                <w:szCs w:val="20"/>
              </w:rPr>
              <w:t>P. falciparum</w:t>
            </w: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D6 </w:t>
            </w:r>
          </w:p>
        </w:tc>
        <w:tc>
          <w:tcPr>
            <w:tcW w:w="2863" w:type="dxa"/>
            <w:gridSpan w:val="2"/>
            <w:tcBorders>
              <w:top w:val="single" w:sz="12" w:space="0" w:color="auto"/>
            </w:tcBorders>
            <w:shd w:val="clear" w:color="auto" w:fill="auto"/>
            <w:tcMar>
              <w:top w:w="11" w:type="dxa"/>
              <w:left w:w="80" w:type="dxa"/>
              <w:bottom w:w="0" w:type="dxa"/>
              <w:right w:w="80" w:type="dxa"/>
            </w:tcMar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i/>
                <w:iCs/>
                <w:sz w:val="20"/>
                <w:szCs w:val="20"/>
              </w:rPr>
              <w:t>P. falciparum</w:t>
            </w: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W2 </w:t>
            </w:r>
          </w:p>
        </w:tc>
        <w:tc>
          <w:tcPr>
            <w:tcW w:w="1226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tcMar>
              <w:top w:w="11" w:type="dxa"/>
              <w:left w:w="80" w:type="dxa"/>
              <w:bottom w:w="0" w:type="dxa"/>
              <w:right w:w="80" w:type="dxa"/>
            </w:tcMar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VERO </w:t>
            </w:r>
          </w:p>
        </w:tc>
      </w:tr>
      <w:tr w:rsidR="00BA6376" w:rsidRPr="00396951" w:rsidTr="007103D2">
        <w:trPr>
          <w:trHeight w:val="529"/>
        </w:trPr>
        <w:tc>
          <w:tcPr>
            <w:tcW w:w="0" w:type="auto"/>
            <w:vMerge/>
            <w:tcBorders>
              <w:bottom w:val="single" w:sz="12" w:space="0" w:color="auto"/>
            </w:tcBorders>
            <w:vAlign w:val="center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64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tcMar>
              <w:top w:w="11" w:type="dxa"/>
              <w:left w:w="80" w:type="dxa"/>
              <w:bottom w:w="0" w:type="dxa"/>
              <w:right w:w="80" w:type="dxa"/>
            </w:tcMar>
            <w:hideMark/>
          </w:tcPr>
          <w:p w:rsidR="00BA6376" w:rsidRPr="00396951" w:rsidRDefault="000B50A3" w:rsidP="007103D2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IC</w:t>
            </w: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vertAlign w:val="subscript"/>
              </w:rPr>
              <w:t>50</w:t>
            </w:r>
            <w:r w:rsidR="00BA6376"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(µg/mL) </w:t>
            </w:r>
          </w:p>
        </w:tc>
        <w:tc>
          <w:tcPr>
            <w:tcW w:w="163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tcMar>
              <w:top w:w="11" w:type="dxa"/>
              <w:left w:w="80" w:type="dxa"/>
              <w:bottom w:w="0" w:type="dxa"/>
              <w:right w:w="80" w:type="dxa"/>
            </w:tcMar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SI </w:t>
            </w:r>
          </w:p>
        </w:tc>
        <w:tc>
          <w:tcPr>
            <w:tcW w:w="164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tcMar>
              <w:top w:w="11" w:type="dxa"/>
              <w:left w:w="80" w:type="dxa"/>
              <w:bottom w:w="0" w:type="dxa"/>
              <w:right w:w="80" w:type="dxa"/>
            </w:tcMar>
            <w:hideMark/>
          </w:tcPr>
          <w:p w:rsidR="00BA6376" w:rsidRPr="00396951" w:rsidRDefault="000B50A3" w:rsidP="007103D2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IC</w:t>
            </w: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vertAlign w:val="subscript"/>
              </w:rPr>
              <w:t>50</w:t>
            </w:r>
            <w:r w:rsidR="00BA6376"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(µg/mL) </w:t>
            </w:r>
          </w:p>
        </w:tc>
        <w:tc>
          <w:tcPr>
            <w:tcW w:w="1222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tcMar>
              <w:top w:w="11" w:type="dxa"/>
              <w:left w:w="80" w:type="dxa"/>
              <w:bottom w:w="0" w:type="dxa"/>
              <w:right w:w="80" w:type="dxa"/>
            </w:tcMar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SI </w:t>
            </w:r>
          </w:p>
        </w:tc>
        <w:tc>
          <w:tcPr>
            <w:tcW w:w="1226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tcMar>
              <w:top w:w="11" w:type="dxa"/>
              <w:left w:w="80" w:type="dxa"/>
              <w:bottom w:w="0" w:type="dxa"/>
              <w:right w:w="80" w:type="dxa"/>
            </w:tcMar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IC</w:t>
            </w:r>
            <w:r w:rsidRPr="00396951">
              <w:rPr>
                <w:rFonts w:ascii="Times New Roman" w:eastAsia="Calibri" w:hAnsi="Times New Roman" w:cs="Times New Roman"/>
                <w:sz w:val="20"/>
                <w:szCs w:val="20"/>
                <w:vertAlign w:val="subscript"/>
              </w:rPr>
              <w:t xml:space="preserve">50 </w:t>
            </w:r>
          </w:p>
        </w:tc>
      </w:tr>
      <w:tr w:rsidR="00BA6376" w:rsidRPr="00396951" w:rsidTr="007103D2">
        <w:trPr>
          <w:trHeight w:val="684"/>
        </w:trPr>
        <w:tc>
          <w:tcPr>
            <w:tcW w:w="1973" w:type="dxa"/>
            <w:shd w:val="clear" w:color="auto" w:fill="auto"/>
            <w:tcMar>
              <w:top w:w="11" w:type="dxa"/>
              <w:left w:w="80" w:type="dxa"/>
              <w:bottom w:w="0" w:type="dxa"/>
              <w:right w:w="80" w:type="dxa"/>
            </w:tcMar>
            <w:vAlign w:val="center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1a</w:t>
            </w:r>
          </w:p>
        </w:tc>
        <w:tc>
          <w:tcPr>
            <w:tcW w:w="1641" w:type="dxa"/>
            <w:shd w:val="clear" w:color="auto" w:fill="auto"/>
            <w:tcMar>
              <w:top w:w="11" w:type="dxa"/>
              <w:left w:w="80" w:type="dxa"/>
              <w:bottom w:w="0" w:type="dxa"/>
              <w:right w:w="80" w:type="dxa"/>
            </w:tcMar>
            <w:vAlign w:val="center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&gt;4.760</w:t>
            </w:r>
          </w:p>
        </w:tc>
        <w:tc>
          <w:tcPr>
            <w:tcW w:w="1634" w:type="dxa"/>
            <w:shd w:val="clear" w:color="auto" w:fill="auto"/>
            <w:tcMar>
              <w:top w:w="11" w:type="dxa"/>
              <w:left w:w="80" w:type="dxa"/>
              <w:bottom w:w="0" w:type="dxa"/>
              <w:right w:w="80" w:type="dxa"/>
            </w:tcMar>
            <w:vAlign w:val="center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641" w:type="dxa"/>
            <w:shd w:val="clear" w:color="auto" w:fill="auto"/>
            <w:tcMar>
              <w:top w:w="11" w:type="dxa"/>
              <w:left w:w="80" w:type="dxa"/>
              <w:bottom w:w="0" w:type="dxa"/>
              <w:right w:w="80" w:type="dxa"/>
            </w:tcMar>
            <w:vAlign w:val="center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&gt;4.760</w:t>
            </w:r>
          </w:p>
        </w:tc>
        <w:tc>
          <w:tcPr>
            <w:tcW w:w="1222" w:type="dxa"/>
            <w:shd w:val="clear" w:color="auto" w:fill="auto"/>
            <w:tcMar>
              <w:top w:w="11" w:type="dxa"/>
              <w:left w:w="80" w:type="dxa"/>
              <w:bottom w:w="0" w:type="dxa"/>
              <w:right w:w="80" w:type="dxa"/>
            </w:tcMar>
            <w:vAlign w:val="center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226" w:type="dxa"/>
            <w:shd w:val="clear" w:color="auto" w:fill="auto"/>
            <w:tcMar>
              <w:top w:w="11" w:type="dxa"/>
              <w:left w:w="80" w:type="dxa"/>
              <w:bottom w:w="0" w:type="dxa"/>
              <w:right w:w="80" w:type="dxa"/>
            </w:tcMar>
            <w:vAlign w:val="center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&gt;4.760</w:t>
            </w:r>
          </w:p>
        </w:tc>
      </w:tr>
      <w:tr w:rsidR="00BA6376" w:rsidRPr="00396951" w:rsidTr="007103D2">
        <w:trPr>
          <w:trHeight w:val="684"/>
        </w:trPr>
        <w:tc>
          <w:tcPr>
            <w:tcW w:w="1973" w:type="dxa"/>
            <w:shd w:val="clear" w:color="auto" w:fill="auto"/>
            <w:tcMar>
              <w:top w:w="11" w:type="dxa"/>
              <w:left w:w="80" w:type="dxa"/>
              <w:bottom w:w="0" w:type="dxa"/>
              <w:right w:w="80" w:type="dxa"/>
            </w:tcMar>
            <w:vAlign w:val="center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1b</w:t>
            </w:r>
          </w:p>
        </w:tc>
        <w:tc>
          <w:tcPr>
            <w:tcW w:w="1641" w:type="dxa"/>
            <w:shd w:val="clear" w:color="auto" w:fill="auto"/>
            <w:tcMar>
              <w:top w:w="11" w:type="dxa"/>
              <w:left w:w="80" w:type="dxa"/>
              <w:bottom w:w="0" w:type="dxa"/>
              <w:right w:w="80" w:type="dxa"/>
            </w:tcMar>
            <w:vAlign w:val="center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634" w:type="dxa"/>
            <w:shd w:val="clear" w:color="auto" w:fill="auto"/>
            <w:tcMar>
              <w:top w:w="11" w:type="dxa"/>
              <w:left w:w="80" w:type="dxa"/>
              <w:bottom w:w="0" w:type="dxa"/>
              <w:right w:w="80" w:type="dxa"/>
            </w:tcMar>
            <w:vAlign w:val="center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641" w:type="dxa"/>
            <w:shd w:val="clear" w:color="auto" w:fill="auto"/>
            <w:tcMar>
              <w:top w:w="11" w:type="dxa"/>
              <w:left w:w="80" w:type="dxa"/>
              <w:bottom w:w="0" w:type="dxa"/>
              <w:right w:w="80" w:type="dxa"/>
            </w:tcMar>
            <w:vAlign w:val="center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222" w:type="dxa"/>
            <w:shd w:val="clear" w:color="auto" w:fill="auto"/>
            <w:tcMar>
              <w:top w:w="11" w:type="dxa"/>
              <w:left w:w="80" w:type="dxa"/>
              <w:bottom w:w="0" w:type="dxa"/>
              <w:right w:w="80" w:type="dxa"/>
            </w:tcMar>
            <w:vAlign w:val="center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226" w:type="dxa"/>
            <w:shd w:val="clear" w:color="auto" w:fill="auto"/>
            <w:tcMar>
              <w:top w:w="11" w:type="dxa"/>
              <w:left w:w="80" w:type="dxa"/>
              <w:bottom w:w="0" w:type="dxa"/>
              <w:right w:w="80" w:type="dxa"/>
            </w:tcMar>
            <w:vAlign w:val="center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-</w:t>
            </w:r>
          </w:p>
        </w:tc>
      </w:tr>
      <w:tr w:rsidR="00BA6376" w:rsidRPr="00396951" w:rsidTr="007103D2">
        <w:trPr>
          <w:trHeight w:val="412"/>
        </w:trPr>
        <w:tc>
          <w:tcPr>
            <w:tcW w:w="1973" w:type="dxa"/>
            <w:shd w:val="clear" w:color="auto" w:fill="auto"/>
            <w:tcMar>
              <w:top w:w="11" w:type="dxa"/>
              <w:left w:w="80" w:type="dxa"/>
              <w:bottom w:w="0" w:type="dxa"/>
              <w:right w:w="80" w:type="dxa"/>
            </w:tcMar>
            <w:vAlign w:val="center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641" w:type="dxa"/>
            <w:shd w:val="clear" w:color="auto" w:fill="auto"/>
            <w:tcMar>
              <w:top w:w="11" w:type="dxa"/>
              <w:left w:w="80" w:type="dxa"/>
              <w:bottom w:w="0" w:type="dxa"/>
              <w:right w:w="80" w:type="dxa"/>
            </w:tcMar>
            <w:vAlign w:val="center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&gt;4.760</w:t>
            </w:r>
          </w:p>
        </w:tc>
        <w:tc>
          <w:tcPr>
            <w:tcW w:w="1634" w:type="dxa"/>
            <w:shd w:val="clear" w:color="auto" w:fill="auto"/>
            <w:tcMar>
              <w:top w:w="11" w:type="dxa"/>
              <w:left w:w="80" w:type="dxa"/>
              <w:bottom w:w="0" w:type="dxa"/>
              <w:right w:w="80" w:type="dxa"/>
            </w:tcMar>
            <w:vAlign w:val="center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641" w:type="dxa"/>
            <w:shd w:val="clear" w:color="auto" w:fill="auto"/>
            <w:tcMar>
              <w:top w:w="11" w:type="dxa"/>
              <w:left w:w="80" w:type="dxa"/>
              <w:bottom w:w="0" w:type="dxa"/>
              <w:right w:w="80" w:type="dxa"/>
            </w:tcMar>
            <w:vAlign w:val="center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&gt;4.760</w:t>
            </w:r>
          </w:p>
        </w:tc>
        <w:tc>
          <w:tcPr>
            <w:tcW w:w="1222" w:type="dxa"/>
            <w:shd w:val="clear" w:color="auto" w:fill="auto"/>
            <w:tcMar>
              <w:top w:w="11" w:type="dxa"/>
              <w:left w:w="80" w:type="dxa"/>
              <w:bottom w:w="0" w:type="dxa"/>
              <w:right w:w="80" w:type="dxa"/>
            </w:tcMar>
            <w:vAlign w:val="center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226" w:type="dxa"/>
            <w:shd w:val="clear" w:color="auto" w:fill="auto"/>
            <w:tcMar>
              <w:top w:w="11" w:type="dxa"/>
              <w:left w:w="80" w:type="dxa"/>
              <w:bottom w:w="0" w:type="dxa"/>
              <w:right w:w="80" w:type="dxa"/>
            </w:tcMar>
            <w:vAlign w:val="center"/>
            <w:hideMark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&gt;4.760</w:t>
            </w:r>
          </w:p>
        </w:tc>
      </w:tr>
      <w:tr w:rsidR="00BA6376" w:rsidRPr="00396951" w:rsidTr="007103D2">
        <w:trPr>
          <w:trHeight w:val="684"/>
        </w:trPr>
        <w:tc>
          <w:tcPr>
            <w:tcW w:w="1973" w:type="dxa"/>
            <w:shd w:val="clear" w:color="auto" w:fill="auto"/>
            <w:tcMar>
              <w:top w:w="11" w:type="dxa"/>
              <w:left w:w="80" w:type="dxa"/>
              <w:bottom w:w="0" w:type="dxa"/>
              <w:right w:w="80" w:type="dxa"/>
            </w:tcMar>
            <w:vAlign w:val="center"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ART</w:t>
            </w:r>
          </w:p>
        </w:tc>
        <w:tc>
          <w:tcPr>
            <w:tcW w:w="1641" w:type="dxa"/>
            <w:shd w:val="clear" w:color="auto" w:fill="auto"/>
            <w:tcMar>
              <w:top w:w="11" w:type="dxa"/>
              <w:left w:w="80" w:type="dxa"/>
              <w:bottom w:w="0" w:type="dxa"/>
              <w:right w:w="80" w:type="dxa"/>
            </w:tcMar>
            <w:vAlign w:val="center"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&lt;0.0264</w:t>
            </w:r>
          </w:p>
        </w:tc>
        <w:tc>
          <w:tcPr>
            <w:tcW w:w="1634" w:type="dxa"/>
            <w:shd w:val="clear" w:color="auto" w:fill="auto"/>
            <w:tcMar>
              <w:top w:w="11" w:type="dxa"/>
              <w:left w:w="80" w:type="dxa"/>
              <w:bottom w:w="0" w:type="dxa"/>
              <w:right w:w="80" w:type="dxa"/>
            </w:tcMar>
            <w:vAlign w:val="center"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&gt;9</w:t>
            </w:r>
          </w:p>
        </w:tc>
        <w:tc>
          <w:tcPr>
            <w:tcW w:w="1641" w:type="dxa"/>
            <w:shd w:val="clear" w:color="auto" w:fill="auto"/>
            <w:tcMar>
              <w:top w:w="11" w:type="dxa"/>
              <w:left w:w="80" w:type="dxa"/>
              <w:bottom w:w="0" w:type="dxa"/>
              <w:right w:w="80" w:type="dxa"/>
            </w:tcMar>
            <w:vAlign w:val="center"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&lt;0.0264</w:t>
            </w:r>
          </w:p>
        </w:tc>
        <w:tc>
          <w:tcPr>
            <w:tcW w:w="1222" w:type="dxa"/>
            <w:shd w:val="clear" w:color="auto" w:fill="auto"/>
            <w:tcMar>
              <w:top w:w="11" w:type="dxa"/>
              <w:left w:w="80" w:type="dxa"/>
              <w:bottom w:w="0" w:type="dxa"/>
              <w:right w:w="80" w:type="dxa"/>
            </w:tcMar>
            <w:vAlign w:val="center"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&gt;9</w:t>
            </w:r>
          </w:p>
        </w:tc>
        <w:tc>
          <w:tcPr>
            <w:tcW w:w="1226" w:type="dxa"/>
            <w:shd w:val="clear" w:color="auto" w:fill="auto"/>
            <w:tcMar>
              <w:top w:w="11" w:type="dxa"/>
              <w:left w:w="80" w:type="dxa"/>
              <w:bottom w:w="0" w:type="dxa"/>
              <w:right w:w="80" w:type="dxa"/>
            </w:tcMar>
            <w:vAlign w:val="center"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&gt;0.238</w:t>
            </w:r>
          </w:p>
        </w:tc>
      </w:tr>
      <w:tr w:rsidR="00BA6376" w:rsidRPr="00396951" w:rsidTr="007103D2">
        <w:trPr>
          <w:trHeight w:val="684"/>
        </w:trPr>
        <w:tc>
          <w:tcPr>
            <w:tcW w:w="1973" w:type="dxa"/>
            <w:tcBorders>
              <w:bottom w:val="single" w:sz="12" w:space="0" w:color="auto"/>
            </w:tcBorders>
            <w:shd w:val="clear" w:color="auto" w:fill="auto"/>
            <w:tcMar>
              <w:top w:w="11" w:type="dxa"/>
              <w:left w:w="80" w:type="dxa"/>
              <w:bottom w:w="0" w:type="dxa"/>
              <w:right w:w="80" w:type="dxa"/>
            </w:tcMar>
            <w:vAlign w:val="center"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CQ</w:t>
            </w:r>
          </w:p>
        </w:tc>
        <w:tc>
          <w:tcPr>
            <w:tcW w:w="1641" w:type="dxa"/>
            <w:tcBorders>
              <w:bottom w:val="single" w:sz="12" w:space="0" w:color="auto"/>
            </w:tcBorders>
            <w:shd w:val="clear" w:color="auto" w:fill="auto"/>
            <w:tcMar>
              <w:top w:w="11" w:type="dxa"/>
              <w:left w:w="80" w:type="dxa"/>
              <w:bottom w:w="0" w:type="dxa"/>
              <w:right w:w="80" w:type="dxa"/>
            </w:tcMar>
            <w:vAlign w:val="center"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&lt;0.0264</w:t>
            </w:r>
          </w:p>
        </w:tc>
        <w:tc>
          <w:tcPr>
            <w:tcW w:w="1634" w:type="dxa"/>
            <w:tcBorders>
              <w:bottom w:val="single" w:sz="12" w:space="0" w:color="auto"/>
            </w:tcBorders>
            <w:shd w:val="clear" w:color="auto" w:fill="auto"/>
            <w:tcMar>
              <w:top w:w="11" w:type="dxa"/>
              <w:left w:w="80" w:type="dxa"/>
              <w:bottom w:w="0" w:type="dxa"/>
              <w:right w:w="80" w:type="dxa"/>
            </w:tcMar>
            <w:vAlign w:val="center"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&gt;9</w:t>
            </w:r>
          </w:p>
        </w:tc>
        <w:tc>
          <w:tcPr>
            <w:tcW w:w="1641" w:type="dxa"/>
            <w:tcBorders>
              <w:bottom w:val="single" w:sz="12" w:space="0" w:color="auto"/>
            </w:tcBorders>
            <w:shd w:val="clear" w:color="auto" w:fill="auto"/>
            <w:tcMar>
              <w:top w:w="11" w:type="dxa"/>
              <w:left w:w="80" w:type="dxa"/>
              <w:bottom w:w="0" w:type="dxa"/>
              <w:right w:w="80" w:type="dxa"/>
            </w:tcMar>
            <w:vAlign w:val="center"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0.203</w:t>
            </w:r>
          </w:p>
        </w:tc>
        <w:tc>
          <w:tcPr>
            <w:tcW w:w="1222" w:type="dxa"/>
            <w:tcBorders>
              <w:bottom w:val="single" w:sz="12" w:space="0" w:color="auto"/>
            </w:tcBorders>
            <w:shd w:val="clear" w:color="auto" w:fill="auto"/>
            <w:tcMar>
              <w:top w:w="11" w:type="dxa"/>
              <w:left w:w="80" w:type="dxa"/>
              <w:bottom w:w="0" w:type="dxa"/>
              <w:right w:w="80" w:type="dxa"/>
            </w:tcMar>
            <w:vAlign w:val="center"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&gt;1.2</w:t>
            </w:r>
          </w:p>
        </w:tc>
        <w:tc>
          <w:tcPr>
            <w:tcW w:w="1226" w:type="dxa"/>
            <w:tcBorders>
              <w:bottom w:val="single" w:sz="12" w:space="0" w:color="auto"/>
            </w:tcBorders>
            <w:shd w:val="clear" w:color="auto" w:fill="auto"/>
            <w:tcMar>
              <w:top w:w="11" w:type="dxa"/>
              <w:left w:w="80" w:type="dxa"/>
              <w:bottom w:w="0" w:type="dxa"/>
              <w:right w:w="80" w:type="dxa"/>
            </w:tcMar>
            <w:vAlign w:val="center"/>
          </w:tcPr>
          <w:p w:rsidR="00BA6376" w:rsidRPr="00396951" w:rsidRDefault="00BA6376" w:rsidP="007103D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6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&gt;0.238</w:t>
            </w:r>
          </w:p>
        </w:tc>
      </w:tr>
    </w:tbl>
    <w:p w:rsidR="00BA6376" w:rsidRPr="00396951" w:rsidRDefault="00BA6376" w:rsidP="00BA6376">
      <w:pPr>
        <w:tabs>
          <w:tab w:val="left" w:pos="1530"/>
        </w:tabs>
        <w:spacing w:after="200" w:line="276" w:lineRule="auto"/>
        <w:jc w:val="both"/>
        <w:rPr>
          <w:rFonts w:ascii="Times New Roman" w:eastAsia="Calibri" w:hAnsi="Times New Roman" w:cs="Times New Roman"/>
          <w:bCs/>
          <w:sz w:val="24"/>
          <w:szCs w:val="24"/>
        </w:rPr>
        <w:sectPr w:rsidR="00BA6376" w:rsidRPr="00396951" w:rsidSect="006B7072">
          <w:pgSz w:w="12240" w:h="15840"/>
          <w:pgMar w:top="1440" w:right="1440" w:bottom="1440" w:left="1440" w:header="708" w:footer="708" w:gutter="0"/>
          <w:pgNumType w:start="4"/>
          <w:cols w:space="708"/>
          <w:docGrid w:linePitch="360"/>
        </w:sectPr>
      </w:pPr>
      <w:r w:rsidRPr="00396951">
        <w:rPr>
          <w:rFonts w:ascii="Times New Roman" w:eastAsia="Calibri" w:hAnsi="Times New Roman" w:cs="Times New Roman"/>
          <w:b/>
          <w:sz w:val="24"/>
          <w:szCs w:val="24"/>
        </w:rPr>
        <w:t>NOTE:</w:t>
      </w:r>
      <w:r w:rsidR="00956466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396951">
        <w:rPr>
          <w:rFonts w:ascii="Times New Roman" w:eastAsia="Calibri" w:hAnsi="Times New Roman" w:cs="Times New Roman"/>
          <w:bCs/>
          <w:sz w:val="24"/>
          <w:szCs w:val="24"/>
        </w:rPr>
        <w:t xml:space="preserve">SI = Selectivity index; ART= Artemisinin, and CQ= Chloroquine. ART and CQ were used as positive control drugs. Test concentration for artemisinin and chloroquine (0.238-0.0264 </w:t>
      </w:r>
      <w:r w:rsidR="006B7072">
        <w:rPr>
          <w:rFonts w:ascii="Times New Roman" w:eastAsia="Calibri" w:hAnsi="Times New Roman" w:cs="Times New Roman"/>
          <w:bCs/>
          <w:sz w:val="24"/>
          <w:szCs w:val="24"/>
        </w:rPr>
        <w:t>µg/mL</w:t>
      </w:r>
    </w:p>
    <w:tbl>
      <w:tblPr>
        <w:tblpPr w:leftFromText="180" w:rightFromText="180" w:vertAnchor="page" w:horzAnchor="margin" w:tblpXSpec="center" w:tblpY="2491"/>
        <w:tblW w:w="10278" w:type="dxa"/>
        <w:tblCellMar>
          <w:left w:w="0" w:type="dxa"/>
          <w:right w:w="0" w:type="dxa"/>
        </w:tblCellMar>
        <w:tblLook w:val="04A0"/>
      </w:tblPr>
      <w:tblGrid>
        <w:gridCol w:w="1393"/>
        <w:gridCol w:w="962"/>
        <w:gridCol w:w="880"/>
        <w:gridCol w:w="963"/>
        <w:gridCol w:w="964"/>
        <w:gridCol w:w="1045"/>
        <w:gridCol w:w="882"/>
        <w:gridCol w:w="880"/>
        <w:gridCol w:w="880"/>
        <w:gridCol w:w="963"/>
        <w:gridCol w:w="466"/>
      </w:tblGrid>
      <w:tr w:rsidR="00BA6376" w:rsidRPr="00396951" w:rsidTr="007103D2">
        <w:trPr>
          <w:trHeight w:val="707"/>
        </w:trPr>
        <w:tc>
          <w:tcPr>
            <w:tcW w:w="1394" w:type="dxa"/>
            <w:tcBorders>
              <w:top w:val="single" w:sz="18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10" w:type="dxa"/>
              <w:left w:w="68" w:type="dxa"/>
              <w:bottom w:w="0" w:type="dxa"/>
              <w:right w:w="68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lastRenderedPageBreak/>
              <w:t xml:space="preserve">Samples </w:t>
            </w:r>
          </w:p>
        </w:tc>
        <w:tc>
          <w:tcPr>
            <w:tcW w:w="1843" w:type="dxa"/>
            <w:gridSpan w:val="2"/>
            <w:tcBorders>
              <w:top w:val="single" w:sz="18" w:space="0" w:color="000000"/>
              <w:left w:val="nil"/>
              <w:bottom w:val="single" w:sz="18" w:space="0" w:color="000000"/>
              <w:right w:val="nil"/>
            </w:tcBorders>
            <w:shd w:val="clear" w:color="auto" w:fill="auto"/>
            <w:tcMar>
              <w:top w:w="10" w:type="dxa"/>
              <w:left w:w="68" w:type="dxa"/>
              <w:bottom w:w="0" w:type="dxa"/>
              <w:right w:w="68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i/>
                <w:sz w:val="20"/>
                <w:szCs w:val="20"/>
              </w:rPr>
              <w:t>L. donovani</w:t>
            </w:r>
          </w:p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Promastigotes </w:t>
            </w:r>
          </w:p>
        </w:tc>
        <w:tc>
          <w:tcPr>
            <w:tcW w:w="1927" w:type="dxa"/>
            <w:gridSpan w:val="2"/>
            <w:tcBorders>
              <w:top w:val="single" w:sz="18" w:space="0" w:color="000000"/>
              <w:left w:val="nil"/>
              <w:bottom w:val="single" w:sz="18" w:space="0" w:color="000000"/>
              <w:right w:val="nil"/>
            </w:tcBorders>
            <w:shd w:val="clear" w:color="auto" w:fill="auto"/>
            <w:tcMar>
              <w:top w:w="10" w:type="dxa"/>
              <w:left w:w="68" w:type="dxa"/>
              <w:bottom w:w="0" w:type="dxa"/>
              <w:right w:w="68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i/>
                <w:sz w:val="20"/>
                <w:szCs w:val="20"/>
              </w:rPr>
              <w:t>L. donovani</w:t>
            </w:r>
          </w:p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axenic amastigotes </w:t>
            </w:r>
          </w:p>
        </w:tc>
        <w:tc>
          <w:tcPr>
            <w:tcW w:w="1927" w:type="dxa"/>
            <w:gridSpan w:val="2"/>
            <w:tcBorders>
              <w:top w:val="single" w:sz="18" w:space="0" w:color="000000"/>
              <w:left w:val="nil"/>
              <w:bottom w:val="single" w:sz="18" w:space="0" w:color="000000"/>
              <w:right w:val="nil"/>
            </w:tcBorders>
            <w:shd w:val="clear" w:color="auto" w:fill="auto"/>
            <w:tcMar>
              <w:top w:w="10" w:type="dxa"/>
              <w:left w:w="68" w:type="dxa"/>
              <w:bottom w:w="0" w:type="dxa"/>
              <w:right w:w="68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i/>
                <w:iCs/>
                <w:sz w:val="20"/>
                <w:szCs w:val="20"/>
              </w:rPr>
              <w:t>L. donovani</w:t>
            </w:r>
            <w:r w:rsidR="007959C1" w:rsidRPr="00396951">
              <w:rPr>
                <w:rFonts w:ascii="Times New Roman" w:eastAsia="Calibri" w:hAnsi="Times New Roman" w:cs="Times New Roman"/>
                <w:i/>
                <w:iCs/>
                <w:sz w:val="20"/>
                <w:szCs w:val="20"/>
              </w:rPr>
              <w:t xml:space="preserve"> </w:t>
            </w: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Amastigotes + TPH1 </w:t>
            </w:r>
          </w:p>
        </w:tc>
        <w:tc>
          <w:tcPr>
            <w:tcW w:w="1760" w:type="dxa"/>
            <w:gridSpan w:val="2"/>
            <w:tcBorders>
              <w:top w:val="single" w:sz="18" w:space="0" w:color="000000"/>
              <w:left w:val="nil"/>
              <w:bottom w:val="single" w:sz="18" w:space="0" w:color="000000"/>
              <w:right w:val="nil"/>
            </w:tcBorders>
            <w:shd w:val="clear" w:color="auto" w:fill="auto"/>
            <w:tcMar>
              <w:top w:w="10" w:type="dxa"/>
              <w:left w:w="68" w:type="dxa"/>
              <w:bottom w:w="0" w:type="dxa"/>
              <w:right w:w="68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i/>
                <w:iCs/>
                <w:sz w:val="20"/>
                <w:szCs w:val="20"/>
              </w:rPr>
              <w:t>T. brucei</w:t>
            </w:r>
          </w:p>
        </w:tc>
        <w:tc>
          <w:tcPr>
            <w:tcW w:w="1427" w:type="dxa"/>
            <w:gridSpan w:val="2"/>
            <w:tcBorders>
              <w:top w:val="single" w:sz="18" w:space="0" w:color="000000"/>
              <w:left w:val="nil"/>
              <w:bottom w:val="single" w:sz="18" w:space="0" w:color="000000"/>
              <w:right w:val="nil"/>
            </w:tcBorders>
            <w:shd w:val="clear" w:color="auto" w:fill="auto"/>
            <w:tcMar>
              <w:top w:w="10" w:type="dxa"/>
              <w:left w:w="68" w:type="dxa"/>
              <w:bottom w:w="0" w:type="dxa"/>
              <w:right w:w="68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THP1 cytotoxicity </w:t>
            </w:r>
          </w:p>
        </w:tc>
      </w:tr>
      <w:tr w:rsidR="00BA6376" w:rsidRPr="00396951" w:rsidTr="007103D2">
        <w:trPr>
          <w:trHeight w:val="406"/>
        </w:trPr>
        <w:tc>
          <w:tcPr>
            <w:tcW w:w="1394" w:type="dxa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tcMar>
              <w:top w:w="10" w:type="dxa"/>
              <w:left w:w="68" w:type="dxa"/>
              <w:bottom w:w="0" w:type="dxa"/>
              <w:right w:w="68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63" w:type="dxa"/>
            <w:tcBorders>
              <w:top w:val="single" w:sz="18" w:space="0" w:color="000000"/>
              <w:left w:val="nil"/>
              <w:bottom w:val="single" w:sz="12" w:space="0" w:color="auto"/>
              <w:right w:val="nil"/>
            </w:tcBorders>
            <w:shd w:val="clear" w:color="auto" w:fill="auto"/>
            <w:tcMar>
              <w:top w:w="10" w:type="dxa"/>
              <w:left w:w="68" w:type="dxa"/>
              <w:bottom w:w="0" w:type="dxa"/>
              <w:right w:w="68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IC</w:t>
            </w:r>
            <w:r w:rsidRPr="00396951">
              <w:rPr>
                <w:rFonts w:ascii="Times New Roman" w:eastAsia="Calibri" w:hAnsi="Times New Roman" w:cs="Times New Roman"/>
                <w:sz w:val="20"/>
                <w:szCs w:val="20"/>
                <w:vertAlign w:val="subscript"/>
              </w:rPr>
              <w:t xml:space="preserve">50 </w:t>
            </w:r>
          </w:p>
        </w:tc>
        <w:tc>
          <w:tcPr>
            <w:tcW w:w="880" w:type="dxa"/>
            <w:tcBorders>
              <w:top w:val="single" w:sz="18" w:space="0" w:color="000000"/>
              <w:left w:val="nil"/>
              <w:bottom w:val="single" w:sz="12" w:space="0" w:color="auto"/>
              <w:right w:val="nil"/>
            </w:tcBorders>
            <w:shd w:val="clear" w:color="auto" w:fill="auto"/>
            <w:tcMar>
              <w:top w:w="10" w:type="dxa"/>
              <w:left w:w="68" w:type="dxa"/>
              <w:bottom w:w="0" w:type="dxa"/>
              <w:right w:w="68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IC</w:t>
            </w:r>
            <w:r w:rsidRPr="00396951">
              <w:rPr>
                <w:rFonts w:ascii="Times New Roman" w:eastAsia="Calibri" w:hAnsi="Times New Roman" w:cs="Times New Roman"/>
                <w:sz w:val="20"/>
                <w:szCs w:val="20"/>
                <w:vertAlign w:val="subscript"/>
              </w:rPr>
              <w:t>90</w:t>
            </w:r>
          </w:p>
        </w:tc>
        <w:tc>
          <w:tcPr>
            <w:tcW w:w="963" w:type="dxa"/>
            <w:tcBorders>
              <w:top w:val="single" w:sz="18" w:space="0" w:color="000000"/>
              <w:left w:val="nil"/>
              <w:bottom w:val="single" w:sz="12" w:space="0" w:color="auto"/>
              <w:right w:val="nil"/>
            </w:tcBorders>
            <w:shd w:val="clear" w:color="auto" w:fill="auto"/>
            <w:tcMar>
              <w:top w:w="10" w:type="dxa"/>
              <w:left w:w="68" w:type="dxa"/>
              <w:bottom w:w="0" w:type="dxa"/>
              <w:right w:w="68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IC</w:t>
            </w:r>
            <w:r w:rsidRPr="00396951">
              <w:rPr>
                <w:rFonts w:ascii="Times New Roman" w:eastAsia="Calibri" w:hAnsi="Times New Roman" w:cs="Times New Roman"/>
                <w:sz w:val="20"/>
                <w:szCs w:val="20"/>
                <w:vertAlign w:val="subscript"/>
              </w:rPr>
              <w:t xml:space="preserve">50 </w:t>
            </w:r>
          </w:p>
        </w:tc>
        <w:tc>
          <w:tcPr>
            <w:tcW w:w="964" w:type="dxa"/>
            <w:tcBorders>
              <w:top w:val="single" w:sz="18" w:space="0" w:color="000000"/>
              <w:left w:val="nil"/>
              <w:bottom w:val="single" w:sz="12" w:space="0" w:color="auto"/>
              <w:right w:val="nil"/>
            </w:tcBorders>
            <w:shd w:val="clear" w:color="auto" w:fill="auto"/>
            <w:tcMar>
              <w:top w:w="10" w:type="dxa"/>
              <w:left w:w="68" w:type="dxa"/>
              <w:bottom w:w="0" w:type="dxa"/>
              <w:right w:w="68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IC</w:t>
            </w:r>
            <w:r w:rsidRPr="00396951">
              <w:rPr>
                <w:rFonts w:ascii="Times New Roman" w:eastAsia="Calibri" w:hAnsi="Times New Roman" w:cs="Times New Roman"/>
                <w:sz w:val="20"/>
                <w:szCs w:val="20"/>
                <w:vertAlign w:val="subscript"/>
              </w:rPr>
              <w:t>90</w:t>
            </w:r>
          </w:p>
        </w:tc>
        <w:tc>
          <w:tcPr>
            <w:tcW w:w="1045" w:type="dxa"/>
            <w:tcBorders>
              <w:top w:val="single" w:sz="18" w:space="0" w:color="000000"/>
              <w:left w:val="nil"/>
              <w:bottom w:val="single" w:sz="12" w:space="0" w:color="auto"/>
              <w:right w:val="nil"/>
            </w:tcBorders>
            <w:shd w:val="clear" w:color="auto" w:fill="auto"/>
            <w:tcMar>
              <w:top w:w="10" w:type="dxa"/>
              <w:left w:w="68" w:type="dxa"/>
              <w:bottom w:w="0" w:type="dxa"/>
              <w:right w:w="68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IC</w:t>
            </w:r>
            <w:r w:rsidRPr="00396951">
              <w:rPr>
                <w:rFonts w:ascii="Times New Roman" w:eastAsia="Calibri" w:hAnsi="Times New Roman" w:cs="Times New Roman"/>
                <w:sz w:val="20"/>
                <w:szCs w:val="20"/>
                <w:vertAlign w:val="subscript"/>
              </w:rPr>
              <w:t xml:space="preserve">50 </w:t>
            </w:r>
          </w:p>
        </w:tc>
        <w:tc>
          <w:tcPr>
            <w:tcW w:w="881" w:type="dxa"/>
            <w:tcBorders>
              <w:top w:val="single" w:sz="18" w:space="0" w:color="000000"/>
              <w:left w:val="nil"/>
              <w:bottom w:val="single" w:sz="12" w:space="0" w:color="auto"/>
              <w:right w:val="nil"/>
            </w:tcBorders>
            <w:shd w:val="clear" w:color="auto" w:fill="auto"/>
            <w:tcMar>
              <w:top w:w="10" w:type="dxa"/>
              <w:left w:w="68" w:type="dxa"/>
              <w:bottom w:w="0" w:type="dxa"/>
              <w:right w:w="68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IC</w:t>
            </w:r>
            <w:r w:rsidRPr="00396951">
              <w:rPr>
                <w:rFonts w:ascii="Times New Roman" w:eastAsia="Calibri" w:hAnsi="Times New Roman" w:cs="Times New Roman"/>
                <w:sz w:val="20"/>
                <w:szCs w:val="20"/>
                <w:vertAlign w:val="subscript"/>
              </w:rPr>
              <w:t>90</w:t>
            </w:r>
          </w:p>
        </w:tc>
        <w:tc>
          <w:tcPr>
            <w:tcW w:w="880" w:type="dxa"/>
            <w:tcBorders>
              <w:top w:val="single" w:sz="18" w:space="0" w:color="000000"/>
              <w:left w:val="nil"/>
              <w:bottom w:val="single" w:sz="12" w:space="0" w:color="auto"/>
              <w:right w:val="nil"/>
            </w:tcBorders>
            <w:shd w:val="clear" w:color="auto" w:fill="auto"/>
            <w:tcMar>
              <w:top w:w="10" w:type="dxa"/>
              <w:left w:w="68" w:type="dxa"/>
              <w:bottom w:w="0" w:type="dxa"/>
              <w:right w:w="68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IC</w:t>
            </w:r>
            <w:r w:rsidRPr="00396951">
              <w:rPr>
                <w:rFonts w:ascii="Times New Roman" w:eastAsia="Calibri" w:hAnsi="Times New Roman" w:cs="Times New Roman"/>
                <w:sz w:val="20"/>
                <w:szCs w:val="20"/>
                <w:vertAlign w:val="subscript"/>
              </w:rPr>
              <w:t xml:space="preserve">50 </w:t>
            </w:r>
          </w:p>
        </w:tc>
        <w:tc>
          <w:tcPr>
            <w:tcW w:w="880" w:type="dxa"/>
            <w:tcBorders>
              <w:top w:val="single" w:sz="18" w:space="0" w:color="000000"/>
              <w:left w:val="nil"/>
              <w:bottom w:val="single" w:sz="12" w:space="0" w:color="auto"/>
              <w:right w:val="nil"/>
            </w:tcBorders>
            <w:shd w:val="clear" w:color="auto" w:fill="auto"/>
            <w:tcMar>
              <w:top w:w="10" w:type="dxa"/>
              <w:left w:w="68" w:type="dxa"/>
              <w:bottom w:w="0" w:type="dxa"/>
              <w:right w:w="68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IC</w:t>
            </w:r>
            <w:r w:rsidRPr="00396951">
              <w:rPr>
                <w:rFonts w:ascii="Times New Roman" w:eastAsia="Calibri" w:hAnsi="Times New Roman" w:cs="Times New Roman"/>
                <w:sz w:val="20"/>
                <w:szCs w:val="20"/>
                <w:vertAlign w:val="subscript"/>
              </w:rPr>
              <w:t>90</w:t>
            </w:r>
          </w:p>
        </w:tc>
        <w:tc>
          <w:tcPr>
            <w:tcW w:w="963" w:type="dxa"/>
            <w:tcBorders>
              <w:top w:val="single" w:sz="18" w:space="0" w:color="000000"/>
              <w:left w:val="nil"/>
              <w:bottom w:val="single" w:sz="12" w:space="0" w:color="auto"/>
              <w:right w:val="nil"/>
            </w:tcBorders>
            <w:shd w:val="clear" w:color="auto" w:fill="auto"/>
            <w:tcMar>
              <w:top w:w="10" w:type="dxa"/>
              <w:left w:w="68" w:type="dxa"/>
              <w:bottom w:w="0" w:type="dxa"/>
              <w:right w:w="68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IC</w:t>
            </w:r>
            <w:r w:rsidRPr="00396951">
              <w:rPr>
                <w:rFonts w:ascii="Times New Roman" w:eastAsia="Calibri" w:hAnsi="Times New Roman" w:cs="Times New Roman"/>
                <w:sz w:val="20"/>
                <w:szCs w:val="20"/>
                <w:vertAlign w:val="subscript"/>
              </w:rPr>
              <w:t>50</w:t>
            </w:r>
          </w:p>
        </w:tc>
        <w:tc>
          <w:tcPr>
            <w:tcW w:w="464" w:type="dxa"/>
            <w:tcBorders>
              <w:top w:val="single" w:sz="18" w:space="0" w:color="000000"/>
              <w:left w:val="nil"/>
              <w:bottom w:val="single" w:sz="12" w:space="0" w:color="auto"/>
              <w:right w:val="nil"/>
            </w:tcBorders>
            <w:shd w:val="clear" w:color="auto" w:fill="auto"/>
            <w:tcMar>
              <w:top w:w="10" w:type="dxa"/>
              <w:left w:w="68" w:type="dxa"/>
              <w:bottom w:w="0" w:type="dxa"/>
              <w:right w:w="68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IC</w:t>
            </w:r>
            <w:r w:rsidRPr="00396951">
              <w:rPr>
                <w:rFonts w:ascii="Times New Roman" w:eastAsia="Calibri" w:hAnsi="Times New Roman" w:cs="Times New Roman"/>
                <w:sz w:val="20"/>
                <w:szCs w:val="20"/>
                <w:vertAlign w:val="subscript"/>
              </w:rPr>
              <w:t>90</w:t>
            </w:r>
          </w:p>
        </w:tc>
      </w:tr>
      <w:tr w:rsidR="00BA6376" w:rsidRPr="00396951" w:rsidTr="007103D2">
        <w:trPr>
          <w:trHeight w:val="371"/>
        </w:trPr>
        <w:tc>
          <w:tcPr>
            <w:tcW w:w="13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0" w:type="dxa"/>
              <w:left w:w="68" w:type="dxa"/>
              <w:bottom w:w="0" w:type="dxa"/>
              <w:right w:w="68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1a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0" w:type="dxa"/>
              <w:left w:w="68" w:type="dxa"/>
              <w:bottom w:w="0" w:type="dxa"/>
              <w:right w:w="68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&gt;10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0" w:type="dxa"/>
              <w:left w:w="68" w:type="dxa"/>
              <w:bottom w:w="0" w:type="dxa"/>
              <w:right w:w="68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&gt;10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0" w:type="dxa"/>
              <w:left w:w="68" w:type="dxa"/>
              <w:bottom w:w="0" w:type="dxa"/>
              <w:right w:w="68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&gt;10</w:t>
            </w:r>
          </w:p>
        </w:tc>
        <w:tc>
          <w:tcPr>
            <w:tcW w:w="9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0" w:type="dxa"/>
              <w:left w:w="68" w:type="dxa"/>
              <w:bottom w:w="0" w:type="dxa"/>
              <w:right w:w="68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&gt;10</w:t>
            </w:r>
          </w:p>
        </w:tc>
        <w:tc>
          <w:tcPr>
            <w:tcW w:w="10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0" w:type="dxa"/>
              <w:left w:w="68" w:type="dxa"/>
              <w:bottom w:w="0" w:type="dxa"/>
              <w:right w:w="68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&gt;10</w:t>
            </w:r>
          </w:p>
        </w:tc>
        <w:tc>
          <w:tcPr>
            <w:tcW w:w="8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0" w:type="dxa"/>
              <w:left w:w="68" w:type="dxa"/>
              <w:bottom w:w="0" w:type="dxa"/>
              <w:right w:w="68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&gt;10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0" w:type="dxa"/>
              <w:left w:w="68" w:type="dxa"/>
              <w:bottom w:w="0" w:type="dxa"/>
              <w:right w:w="68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&gt;10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0" w:type="dxa"/>
              <w:left w:w="68" w:type="dxa"/>
              <w:bottom w:w="0" w:type="dxa"/>
              <w:right w:w="68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&gt;10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0" w:type="dxa"/>
              <w:left w:w="68" w:type="dxa"/>
              <w:bottom w:w="0" w:type="dxa"/>
              <w:right w:w="68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&gt;10</w:t>
            </w:r>
          </w:p>
        </w:tc>
        <w:tc>
          <w:tcPr>
            <w:tcW w:w="4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0" w:type="dxa"/>
              <w:left w:w="68" w:type="dxa"/>
              <w:bottom w:w="0" w:type="dxa"/>
              <w:right w:w="68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&gt;10</w:t>
            </w:r>
          </w:p>
        </w:tc>
      </w:tr>
      <w:tr w:rsidR="00BA6376" w:rsidRPr="00396951" w:rsidTr="007103D2">
        <w:trPr>
          <w:trHeight w:val="371"/>
        </w:trPr>
        <w:tc>
          <w:tcPr>
            <w:tcW w:w="13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0" w:type="dxa"/>
              <w:left w:w="68" w:type="dxa"/>
              <w:bottom w:w="0" w:type="dxa"/>
              <w:right w:w="68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1b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0" w:type="dxa"/>
              <w:left w:w="68" w:type="dxa"/>
              <w:bottom w:w="0" w:type="dxa"/>
              <w:right w:w="68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NT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0" w:type="dxa"/>
              <w:left w:w="68" w:type="dxa"/>
              <w:bottom w:w="0" w:type="dxa"/>
              <w:right w:w="68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NT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0" w:type="dxa"/>
              <w:left w:w="68" w:type="dxa"/>
              <w:bottom w:w="0" w:type="dxa"/>
              <w:right w:w="68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NT</w:t>
            </w:r>
          </w:p>
        </w:tc>
        <w:tc>
          <w:tcPr>
            <w:tcW w:w="9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0" w:type="dxa"/>
              <w:left w:w="68" w:type="dxa"/>
              <w:bottom w:w="0" w:type="dxa"/>
              <w:right w:w="68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NT</w:t>
            </w:r>
          </w:p>
        </w:tc>
        <w:tc>
          <w:tcPr>
            <w:tcW w:w="10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0" w:type="dxa"/>
              <w:left w:w="68" w:type="dxa"/>
              <w:bottom w:w="0" w:type="dxa"/>
              <w:right w:w="68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NT</w:t>
            </w:r>
          </w:p>
        </w:tc>
        <w:tc>
          <w:tcPr>
            <w:tcW w:w="8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0" w:type="dxa"/>
              <w:left w:w="68" w:type="dxa"/>
              <w:bottom w:w="0" w:type="dxa"/>
              <w:right w:w="68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NT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0" w:type="dxa"/>
              <w:left w:w="68" w:type="dxa"/>
              <w:bottom w:w="0" w:type="dxa"/>
              <w:right w:w="68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NT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0" w:type="dxa"/>
              <w:left w:w="68" w:type="dxa"/>
              <w:bottom w:w="0" w:type="dxa"/>
              <w:right w:w="68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NT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0" w:type="dxa"/>
              <w:left w:w="68" w:type="dxa"/>
              <w:bottom w:w="0" w:type="dxa"/>
              <w:right w:w="68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NT</w:t>
            </w:r>
          </w:p>
        </w:tc>
        <w:tc>
          <w:tcPr>
            <w:tcW w:w="4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0" w:type="dxa"/>
              <w:left w:w="68" w:type="dxa"/>
              <w:bottom w:w="0" w:type="dxa"/>
              <w:right w:w="68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NT</w:t>
            </w:r>
          </w:p>
        </w:tc>
      </w:tr>
      <w:tr w:rsidR="00BA6376" w:rsidRPr="00396951" w:rsidTr="007103D2">
        <w:trPr>
          <w:trHeight w:val="371"/>
        </w:trPr>
        <w:tc>
          <w:tcPr>
            <w:tcW w:w="13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0" w:type="dxa"/>
              <w:left w:w="68" w:type="dxa"/>
              <w:bottom w:w="0" w:type="dxa"/>
              <w:right w:w="68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0" w:type="dxa"/>
              <w:left w:w="68" w:type="dxa"/>
              <w:bottom w:w="0" w:type="dxa"/>
              <w:right w:w="68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&gt;10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0" w:type="dxa"/>
              <w:left w:w="68" w:type="dxa"/>
              <w:bottom w:w="0" w:type="dxa"/>
              <w:right w:w="68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&gt;10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0" w:type="dxa"/>
              <w:left w:w="68" w:type="dxa"/>
              <w:bottom w:w="0" w:type="dxa"/>
              <w:right w:w="68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&gt;10</w:t>
            </w:r>
          </w:p>
        </w:tc>
        <w:tc>
          <w:tcPr>
            <w:tcW w:w="9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0" w:type="dxa"/>
              <w:left w:w="68" w:type="dxa"/>
              <w:bottom w:w="0" w:type="dxa"/>
              <w:right w:w="68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&gt;10</w:t>
            </w:r>
          </w:p>
        </w:tc>
        <w:tc>
          <w:tcPr>
            <w:tcW w:w="10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0" w:type="dxa"/>
              <w:left w:w="68" w:type="dxa"/>
              <w:bottom w:w="0" w:type="dxa"/>
              <w:right w:w="68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&gt;10</w:t>
            </w:r>
          </w:p>
        </w:tc>
        <w:tc>
          <w:tcPr>
            <w:tcW w:w="8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0" w:type="dxa"/>
              <w:left w:w="68" w:type="dxa"/>
              <w:bottom w:w="0" w:type="dxa"/>
              <w:right w:w="68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&gt;10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0" w:type="dxa"/>
              <w:left w:w="68" w:type="dxa"/>
              <w:bottom w:w="0" w:type="dxa"/>
              <w:right w:w="68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&gt;10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0" w:type="dxa"/>
              <w:left w:w="68" w:type="dxa"/>
              <w:bottom w:w="0" w:type="dxa"/>
              <w:right w:w="68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&gt;10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0" w:type="dxa"/>
              <w:left w:w="68" w:type="dxa"/>
              <w:bottom w:w="0" w:type="dxa"/>
              <w:right w:w="68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&gt;10</w:t>
            </w:r>
          </w:p>
        </w:tc>
        <w:tc>
          <w:tcPr>
            <w:tcW w:w="4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0" w:type="dxa"/>
              <w:left w:w="68" w:type="dxa"/>
              <w:bottom w:w="0" w:type="dxa"/>
              <w:right w:w="68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&gt;10</w:t>
            </w:r>
          </w:p>
        </w:tc>
      </w:tr>
      <w:tr w:rsidR="00BA6376" w:rsidRPr="00396951" w:rsidTr="007103D2">
        <w:trPr>
          <w:trHeight w:val="466"/>
        </w:trPr>
        <w:tc>
          <w:tcPr>
            <w:tcW w:w="13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0" w:type="dxa"/>
              <w:left w:w="68" w:type="dxa"/>
              <w:bottom w:w="0" w:type="dxa"/>
              <w:right w:w="68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Amphotericin B#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0" w:type="dxa"/>
              <w:left w:w="68" w:type="dxa"/>
              <w:bottom w:w="0" w:type="dxa"/>
              <w:right w:w="68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0.2315 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0" w:type="dxa"/>
              <w:left w:w="68" w:type="dxa"/>
              <w:bottom w:w="0" w:type="dxa"/>
              <w:right w:w="68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0.2705 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0" w:type="dxa"/>
              <w:left w:w="68" w:type="dxa"/>
              <w:bottom w:w="0" w:type="dxa"/>
              <w:right w:w="68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1.233 </w:t>
            </w:r>
          </w:p>
        </w:tc>
        <w:tc>
          <w:tcPr>
            <w:tcW w:w="9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0" w:type="dxa"/>
              <w:left w:w="68" w:type="dxa"/>
              <w:bottom w:w="0" w:type="dxa"/>
              <w:right w:w="68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- </w:t>
            </w:r>
          </w:p>
        </w:tc>
        <w:tc>
          <w:tcPr>
            <w:tcW w:w="10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0" w:type="dxa"/>
              <w:left w:w="68" w:type="dxa"/>
              <w:bottom w:w="0" w:type="dxa"/>
              <w:right w:w="68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0.1937 </w:t>
            </w:r>
          </w:p>
        </w:tc>
        <w:tc>
          <w:tcPr>
            <w:tcW w:w="8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0" w:type="dxa"/>
              <w:left w:w="68" w:type="dxa"/>
              <w:bottom w:w="0" w:type="dxa"/>
              <w:right w:w="68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0.3365 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0" w:type="dxa"/>
              <w:left w:w="68" w:type="dxa"/>
              <w:bottom w:w="0" w:type="dxa"/>
              <w:right w:w="68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- 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0" w:type="dxa"/>
              <w:left w:w="68" w:type="dxa"/>
              <w:bottom w:w="0" w:type="dxa"/>
              <w:right w:w="68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- 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0" w:type="dxa"/>
              <w:left w:w="68" w:type="dxa"/>
              <w:bottom w:w="0" w:type="dxa"/>
              <w:right w:w="68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- </w:t>
            </w:r>
          </w:p>
        </w:tc>
        <w:tc>
          <w:tcPr>
            <w:tcW w:w="4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0" w:type="dxa"/>
              <w:left w:w="68" w:type="dxa"/>
              <w:bottom w:w="0" w:type="dxa"/>
              <w:right w:w="68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- </w:t>
            </w:r>
          </w:p>
        </w:tc>
      </w:tr>
      <w:tr w:rsidR="00BA6376" w:rsidRPr="00396951" w:rsidTr="007103D2">
        <w:trPr>
          <w:trHeight w:val="426"/>
        </w:trPr>
        <w:tc>
          <w:tcPr>
            <w:tcW w:w="13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0" w:type="dxa"/>
              <w:left w:w="68" w:type="dxa"/>
              <w:bottom w:w="0" w:type="dxa"/>
              <w:right w:w="68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Pentamidine# 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0" w:type="dxa"/>
              <w:left w:w="68" w:type="dxa"/>
              <w:bottom w:w="0" w:type="dxa"/>
              <w:right w:w="68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4.4004 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0" w:type="dxa"/>
              <w:left w:w="68" w:type="dxa"/>
              <w:bottom w:w="0" w:type="dxa"/>
              <w:right w:w="68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7.9519 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0" w:type="dxa"/>
              <w:left w:w="68" w:type="dxa"/>
              <w:bottom w:w="0" w:type="dxa"/>
              <w:right w:w="68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29.366 </w:t>
            </w:r>
          </w:p>
        </w:tc>
        <w:tc>
          <w:tcPr>
            <w:tcW w:w="9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0" w:type="dxa"/>
              <w:left w:w="68" w:type="dxa"/>
              <w:bottom w:w="0" w:type="dxa"/>
              <w:right w:w="68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- </w:t>
            </w:r>
          </w:p>
        </w:tc>
        <w:tc>
          <w:tcPr>
            <w:tcW w:w="10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0" w:type="dxa"/>
              <w:left w:w="68" w:type="dxa"/>
              <w:bottom w:w="0" w:type="dxa"/>
              <w:right w:w="68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9.303 </w:t>
            </w:r>
          </w:p>
        </w:tc>
        <w:tc>
          <w:tcPr>
            <w:tcW w:w="8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0" w:type="dxa"/>
              <w:left w:w="68" w:type="dxa"/>
              <w:bottom w:w="0" w:type="dxa"/>
              <w:right w:w="68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15.263 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0" w:type="dxa"/>
              <w:left w:w="68" w:type="dxa"/>
              <w:bottom w:w="0" w:type="dxa"/>
              <w:right w:w="68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0.0058 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0" w:type="dxa"/>
              <w:left w:w="68" w:type="dxa"/>
              <w:bottom w:w="0" w:type="dxa"/>
              <w:right w:w="68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0.0088 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0" w:type="dxa"/>
              <w:left w:w="68" w:type="dxa"/>
              <w:bottom w:w="0" w:type="dxa"/>
              <w:right w:w="68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NT </w:t>
            </w:r>
          </w:p>
        </w:tc>
        <w:tc>
          <w:tcPr>
            <w:tcW w:w="4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0" w:type="dxa"/>
              <w:left w:w="68" w:type="dxa"/>
              <w:bottom w:w="0" w:type="dxa"/>
              <w:right w:w="68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NT </w:t>
            </w:r>
          </w:p>
        </w:tc>
      </w:tr>
      <w:tr w:rsidR="00BA6376" w:rsidRPr="00396951" w:rsidTr="007103D2">
        <w:trPr>
          <w:trHeight w:val="320"/>
        </w:trPr>
        <w:tc>
          <w:tcPr>
            <w:tcW w:w="1394" w:type="dxa"/>
            <w:tcBorders>
              <w:top w:val="nil"/>
              <w:left w:val="nil"/>
              <w:bottom w:val="single" w:sz="18" w:space="0" w:color="000000"/>
              <w:right w:val="nil"/>
            </w:tcBorders>
            <w:shd w:val="clear" w:color="auto" w:fill="auto"/>
            <w:tcMar>
              <w:top w:w="10" w:type="dxa"/>
              <w:left w:w="68" w:type="dxa"/>
              <w:bottom w:w="0" w:type="dxa"/>
              <w:right w:w="68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DFMO#</w:t>
            </w:r>
          </w:p>
        </w:tc>
        <w:tc>
          <w:tcPr>
            <w:tcW w:w="963" w:type="dxa"/>
            <w:tcBorders>
              <w:top w:val="nil"/>
              <w:left w:val="nil"/>
              <w:bottom w:val="single" w:sz="18" w:space="0" w:color="000000"/>
              <w:right w:val="nil"/>
            </w:tcBorders>
            <w:shd w:val="clear" w:color="auto" w:fill="auto"/>
            <w:tcMar>
              <w:top w:w="10" w:type="dxa"/>
              <w:left w:w="68" w:type="dxa"/>
              <w:bottom w:w="0" w:type="dxa"/>
              <w:right w:w="68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- </w:t>
            </w:r>
          </w:p>
        </w:tc>
        <w:tc>
          <w:tcPr>
            <w:tcW w:w="880" w:type="dxa"/>
            <w:tcBorders>
              <w:top w:val="nil"/>
              <w:left w:val="nil"/>
              <w:bottom w:val="single" w:sz="18" w:space="0" w:color="000000"/>
              <w:right w:val="nil"/>
            </w:tcBorders>
            <w:shd w:val="clear" w:color="auto" w:fill="auto"/>
            <w:tcMar>
              <w:top w:w="10" w:type="dxa"/>
              <w:left w:w="68" w:type="dxa"/>
              <w:bottom w:w="0" w:type="dxa"/>
              <w:right w:w="68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- </w:t>
            </w:r>
          </w:p>
        </w:tc>
        <w:tc>
          <w:tcPr>
            <w:tcW w:w="963" w:type="dxa"/>
            <w:tcBorders>
              <w:top w:val="nil"/>
              <w:left w:val="nil"/>
              <w:bottom w:val="single" w:sz="18" w:space="0" w:color="000000"/>
              <w:right w:val="nil"/>
            </w:tcBorders>
            <w:shd w:val="clear" w:color="auto" w:fill="auto"/>
            <w:tcMar>
              <w:top w:w="10" w:type="dxa"/>
              <w:left w:w="68" w:type="dxa"/>
              <w:bottom w:w="0" w:type="dxa"/>
              <w:right w:w="68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- </w:t>
            </w:r>
          </w:p>
        </w:tc>
        <w:tc>
          <w:tcPr>
            <w:tcW w:w="964" w:type="dxa"/>
            <w:tcBorders>
              <w:top w:val="nil"/>
              <w:left w:val="nil"/>
              <w:bottom w:val="single" w:sz="18" w:space="0" w:color="000000"/>
              <w:right w:val="nil"/>
            </w:tcBorders>
            <w:shd w:val="clear" w:color="auto" w:fill="auto"/>
            <w:tcMar>
              <w:top w:w="10" w:type="dxa"/>
              <w:left w:w="68" w:type="dxa"/>
              <w:bottom w:w="0" w:type="dxa"/>
              <w:right w:w="68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- </w:t>
            </w:r>
          </w:p>
        </w:tc>
        <w:tc>
          <w:tcPr>
            <w:tcW w:w="1045" w:type="dxa"/>
            <w:tcBorders>
              <w:top w:val="nil"/>
              <w:left w:val="nil"/>
              <w:bottom w:val="single" w:sz="18" w:space="0" w:color="000000"/>
              <w:right w:val="nil"/>
            </w:tcBorders>
            <w:shd w:val="clear" w:color="auto" w:fill="auto"/>
            <w:tcMar>
              <w:top w:w="10" w:type="dxa"/>
              <w:left w:w="68" w:type="dxa"/>
              <w:bottom w:w="0" w:type="dxa"/>
              <w:right w:w="68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- </w:t>
            </w:r>
          </w:p>
        </w:tc>
        <w:tc>
          <w:tcPr>
            <w:tcW w:w="881" w:type="dxa"/>
            <w:tcBorders>
              <w:top w:val="nil"/>
              <w:left w:val="nil"/>
              <w:bottom w:val="single" w:sz="18" w:space="0" w:color="000000"/>
              <w:right w:val="nil"/>
            </w:tcBorders>
            <w:shd w:val="clear" w:color="auto" w:fill="auto"/>
            <w:tcMar>
              <w:top w:w="10" w:type="dxa"/>
              <w:left w:w="68" w:type="dxa"/>
              <w:bottom w:w="0" w:type="dxa"/>
              <w:right w:w="68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- </w:t>
            </w:r>
          </w:p>
        </w:tc>
        <w:tc>
          <w:tcPr>
            <w:tcW w:w="880" w:type="dxa"/>
            <w:tcBorders>
              <w:top w:val="nil"/>
              <w:left w:val="nil"/>
              <w:bottom w:val="single" w:sz="18" w:space="0" w:color="000000"/>
              <w:right w:val="nil"/>
            </w:tcBorders>
            <w:shd w:val="clear" w:color="auto" w:fill="auto"/>
            <w:tcMar>
              <w:top w:w="10" w:type="dxa"/>
              <w:left w:w="68" w:type="dxa"/>
              <w:bottom w:w="0" w:type="dxa"/>
              <w:right w:w="68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15.658 </w:t>
            </w:r>
          </w:p>
        </w:tc>
        <w:tc>
          <w:tcPr>
            <w:tcW w:w="880" w:type="dxa"/>
            <w:tcBorders>
              <w:top w:val="nil"/>
              <w:left w:val="nil"/>
              <w:bottom w:val="single" w:sz="18" w:space="0" w:color="000000"/>
              <w:right w:val="nil"/>
            </w:tcBorders>
            <w:shd w:val="clear" w:color="auto" w:fill="auto"/>
            <w:tcMar>
              <w:top w:w="10" w:type="dxa"/>
              <w:left w:w="68" w:type="dxa"/>
              <w:bottom w:w="0" w:type="dxa"/>
              <w:right w:w="68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40.214 </w:t>
            </w:r>
          </w:p>
        </w:tc>
        <w:tc>
          <w:tcPr>
            <w:tcW w:w="963" w:type="dxa"/>
            <w:tcBorders>
              <w:top w:val="nil"/>
              <w:left w:val="nil"/>
              <w:bottom w:val="single" w:sz="18" w:space="0" w:color="000000"/>
              <w:right w:val="nil"/>
            </w:tcBorders>
            <w:shd w:val="clear" w:color="auto" w:fill="auto"/>
            <w:tcMar>
              <w:top w:w="10" w:type="dxa"/>
              <w:left w:w="68" w:type="dxa"/>
              <w:bottom w:w="0" w:type="dxa"/>
              <w:right w:w="68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NT </w:t>
            </w:r>
          </w:p>
        </w:tc>
        <w:tc>
          <w:tcPr>
            <w:tcW w:w="464" w:type="dxa"/>
            <w:tcBorders>
              <w:top w:val="nil"/>
              <w:left w:val="nil"/>
              <w:bottom w:val="single" w:sz="18" w:space="0" w:color="000000"/>
              <w:right w:val="nil"/>
            </w:tcBorders>
            <w:shd w:val="clear" w:color="auto" w:fill="auto"/>
            <w:tcMar>
              <w:top w:w="10" w:type="dxa"/>
              <w:left w:w="68" w:type="dxa"/>
              <w:bottom w:w="0" w:type="dxa"/>
              <w:right w:w="68" w:type="dxa"/>
            </w:tcMar>
            <w:hideMark/>
          </w:tcPr>
          <w:p w:rsidR="00BA6376" w:rsidRPr="00396951" w:rsidRDefault="00BA6376" w:rsidP="007103D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NT </w:t>
            </w:r>
          </w:p>
        </w:tc>
      </w:tr>
    </w:tbl>
    <w:p w:rsidR="00BA6376" w:rsidRPr="00396951" w:rsidRDefault="00A903F1" w:rsidP="00BA6376">
      <w:pPr>
        <w:tabs>
          <w:tab w:val="left" w:pos="1530"/>
        </w:tabs>
        <w:spacing w:after="200" w:line="276" w:lineRule="auto"/>
        <w:rPr>
          <w:rFonts w:ascii="Times New Roman" w:eastAsia="Calibri" w:hAnsi="Times New Roman" w:cs="Times New Roman"/>
          <w:bCs/>
          <w:sz w:val="24"/>
          <w:szCs w:val="24"/>
        </w:rPr>
      </w:pPr>
      <w:r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Table </w:t>
      </w:r>
      <w:r w:rsidR="00D200A6"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>S</w:t>
      </w:r>
      <w:r w:rsidR="00956466">
        <w:rPr>
          <w:rFonts w:ascii="Times New Roman" w:eastAsia="Calibri" w:hAnsi="Times New Roman" w:cs="Times New Roman"/>
          <w:b/>
          <w:bCs/>
          <w:sz w:val="24"/>
          <w:szCs w:val="24"/>
        </w:rPr>
        <w:t>6</w:t>
      </w:r>
      <w:r w:rsidR="00BA6376"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. </w:t>
      </w:r>
      <w:r w:rsidR="00BA6376" w:rsidRPr="00396951">
        <w:rPr>
          <w:rFonts w:ascii="Times New Roman" w:eastAsia="Calibri" w:hAnsi="Times New Roman" w:cs="Times New Roman"/>
          <w:bCs/>
          <w:sz w:val="24"/>
          <w:szCs w:val="24"/>
        </w:rPr>
        <w:t xml:space="preserve">Result of the </w:t>
      </w:r>
      <w:r w:rsidR="00BA6376" w:rsidRPr="00396951">
        <w:rPr>
          <w:rFonts w:ascii="Times New Roman" w:eastAsia="Calibri" w:hAnsi="Times New Roman" w:cs="Times New Roman"/>
          <w:bCs/>
          <w:i/>
          <w:sz w:val="24"/>
          <w:szCs w:val="24"/>
        </w:rPr>
        <w:t xml:space="preserve">in vitro </w:t>
      </w:r>
      <w:r w:rsidR="00BA6376" w:rsidRPr="00396951">
        <w:rPr>
          <w:rFonts w:ascii="Times New Roman" w:eastAsia="Calibri" w:hAnsi="Times New Roman" w:cs="Times New Roman"/>
          <w:bCs/>
          <w:sz w:val="24"/>
          <w:szCs w:val="24"/>
        </w:rPr>
        <w:t xml:space="preserve">antileishmanial and antitrypanosomal activity of compounds </w:t>
      </w:r>
      <w:r w:rsidR="00BA6376"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1a </w:t>
      </w:r>
      <w:r w:rsidR="00BA6376" w:rsidRPr="00396951">
        <w:rPr>
          <w:rFonts w:ascii="Times New Roman" w:eastAsia="Calibri" w:hAnsi="Times New Roman" w:cs="Times New Roman"/>
          <w:bCs/>
          <w:sz w:val="24"/>
          <w:szCs w:val="24"/>
        </w:rPr>
        <w:t>and</w:t>
      </w:r>
      <w:r w:rsidR="00BA6376"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2</w:t>
      </w:r>
      <w:r w:rsidR="00BA6376" w:rsidRPr="00396951">
        <w:rPr>
          <w:rFonts w:ascii="Times New Roman" w:eastAsia="Calibri" w:hAnsi="Times New Roman" w:cs="Times New Roman"/>
          <w:bCs/>
          <w:sz w:val="24"/>
          <w:szCs w:val="24"/>
        </w:rPr>
        <w:t xml:space="preserve"> expressed in IC</w:t>
      </w:r>
      <w:r w:rsidR="00BA6376" w:rsidRPr="00396951">
        <w:rPr>
          <w:rFonts w:ascii="Times New Roman" w:eastAsia="Calibri" w:hAnsi="Times New Roman" w:cs="Times New Roman"/>
          <w:bCs/>
          <w:sz w:val="24"/>
          <w:szCs w:val="24"/>
          <w:vertAlign w:val="subscript"/>
        </w:rPr>
        <w:t>50</w:t>
      </w:r>
      <w:r w:rsidR="00BA6376" w:rsidRPr="00396951">
        <w:rPr>
          <w:rFonts w:ascii="Times New Roman" w:eastAsia="Calibri" w:hAnsi="Times New Roman" w:cs="Times New Roman"/>
          <w:bCs/>
          <w:sz w:val="24"/>
          <w:szCs w:val="24"/>
        </w:rPr>
        <w:t xml:space="preserve"> values (µg/mL)</w:t>
      </w:r>
      <w:r w:rsidR="007959C1" w:rsidRPr="00396951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="00A93551" w:rsidRPr="00396951">
        <w:rPr>
          <w:rFonts w:ascii="Times New Roman" w:eastAsia="Calibri" w:hAnsi="Times New Roman" w:cs="Times New Roman"/>
          <w:bCs/>
          <w:sz w:val="24"/>
          <w:szCs w:val="24"/>
        </w:rPr>
        <w:t>at a test concentration of 10-</w:t>
      </w:r>
      <w:r w:rsidR="00BA6376" w:rsidRPr="00396951">
        <w:rPr>
          <w:rFonts w:ascii="Times New Roman" w:eastAsia="Calibri" w:hAnsi="Times New Roman" w:cs="Times New Roman"/>
          <w:bCs/>
          <w:sz w:val="24"/>
          <w:szCs w:val="24"/>
        </w:rPr>
        <w:t>0.4 µg/mL</w:t>
      </w:r>
    </w:p>
    <w:p w:rsidR="006B7072" w:rsidRDefault="00BA6376">
      <w:pPr>
        <w:rPr>
          <w:rFonts w:ascii="Times New Roman" w:eastAsia="Calibri" w:hAnsi="Times New Roman" w:cs="Times New Roman"/>
          <w:sz w:val="24"/>
          <w:szCs w:val="24"/>
        </w:rPr>
      </w:pPr>
      <w:r w:rsidRPr="00396951">
        <w:rPr>
          <w:rFonts w:ascii="Times New Roman" w:eastAsia="Calibri" w:hAnsi="Times New Roman" w:cs="Times New Roman"/>
          <w:sz w:val="24"/>
          <w:szCs w:val="24"/>
        </w:rPr>
        <w:t>NOTE: # = µM concentration. NT= not tested</w:t>
      </w:r>
    </w:p>
    <w:p w:rsidR="006B7072" w:rsidRDefault="006B7072">
      <w:pPr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br w:type="page"/>
      </w:r>
    </w:p>
    <w:p w:rsidR="001B17B3" w:rsidRPr="00396951" w:rsidRDefault="002567A5" w:rsidP="006B7072">
      <w:pPr>
        <w:rPr>
          <w:rFonts w:ascii="Times New Roman" w:eastAsia="Calibri" w:hAnsi="Times New Roman" w:cs="Times New Roman"/>
          <w:bCs/>
          <w:sz w:val="24"/>
          <w:szCs w:val="24"/>
        </w:rPr>
      </w:pPr>
      <w:r w:rsidRPr="002567A5">
        <w:rPr>
          <w:rFonts w:ascii="Times New Roman" w:eastAsia="Calibri" w:hAnsi="Times New Roman" w:cs="Times New Roman"/>
          <w:b/>
          <w:bCs/>
          <w:noProof/>
          <w:sz w:val="24"/>
          <w:szCs w:val="24"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2" type="#_x0000_t202" style="position:absolute;margin-left:-5.25pt;margin-top:373.5pt;width:461.25pt;height:136.5pt;z-index:251660288" filled="f" stroked="f">
            <v:textbox style="mso-next-textbox:#_x0000_s1032">
              <w:txbxContent>
                <w:p w:rsidR="00792794" w:rsidRPr="0053370A" w:rsidRDefault="00792794" w:rsidP="001B17B3">
                  <w:pPr>
                    <w:spacing w:after="200" w:line="360" w:lineRule="auto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53370A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*Test concentration of positive control agents was 100 – 4 µg/mL, except Ciprofloxacin (10 – 0.4 µg/mL)</w:t>
                  </w:r>
                </w:p>
                <w:p w:rsidR="00792794" w:rsidRPr="0053370A" w:rsidRDefault="00792794" w:rsidP="001B17B3">
                  <w:pPr>
                    <w:tabs>
                      <w:tab w:val="left" w:pos="1530"/>
                    </w:tabs>
                    <w:spacing w:after="200" w:line="276" w:lineRule="auto"/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53370A">
                    <w:rPr>
                      <w:rFonts w:ascii="Times New Roman" w:eastAsia="Calibri" w:hAnsi="Times New Roman" w:cs="Times New Roman"/>
                      <w:b/>
                      <w:bCs/>
                      <w:sz w:val="20"/>
                      <w:szCs w:val="20"/>
                    </w:rPr>
                    <w:t>NOTE:</w:t>
                  </w:r>
                  <w:r w:rsidRPr="0053370A">
                    <w:rPr>
                      <w:rFonts w:ascii="Times New Roman" w:eastAsia="Calibri" w:hAnsi="Times New Roman" w:cs="Times New Roman"/>
                      <w:bCs/>
                      <w:sz w:val="20"/>
                      <w:szCs w:val="20"/>
                    </w:rPr>
                    <w:t xml:space="preserve"> CA=</w:t>
                  </w:r>
                  <w:r w:rsidRPr="0053370A">
                    <w:rPr>
                      <w:rFonts w:ascii="Times New Roman" w:eastAsia="Calibri" w:hAnsi="Times New Roman" w:cs="Times New Roman"/>
                      <w:bCs/>
                      <w:i/>
                      <w:iCs/>
                      <w:sz w:val="20"/>
                      <w:szCs w:val="20"/>
                    </w:rPr>
                    <w:t>Candida albicans</w:t>
                  </w:r>
                  <w:r w:rsidRPr="0053370A">
                    <w:rPr>
                      <w:rFonts w:ascii="Times New Roman" w:eastAsia="Calibri" w:hAnsi="Times New Roman" w:cs="Times New Roman"/>
                      <w:bCs/>
                      <w:sz w:val="20"/>
                      <w:szCs w:val="20"/>
                    </w:rPr>
                    <w:t>; AF=</w:t>
                  </w:r>
                  <w:r w:rsidRPr="0053370A">
                    <w:rPr>
                      <w:rFonts w:ascii="Times New Roman" w:eastAsia="Calibri" w:hAnsi="Times New Roman" w:cs="Times New Roman"/>
                      <w:bCs/>
                      <w:i/>
                      <w:iCs/>
                      <w:sz w:val="20"/>
                      <w:szCs w:val="20"/>
                    </w:rPr>
                    <w:t>Aspergillus</w:t>
                  </w:r>
                  <w:r>
                    <w:rPr>
                      <w:rFonts w:ascii="Times New Roman" w:eastAsia="Calibri" w:hAnsi="Times New Roman" w:cs="Times New Roman"/>
                      <w:bCs/>
                      <w:i/>
                      <w:iCs/>
                      <w:sz w:val="20"/>
                      <w:szCs w:val="20"/>
                    </w:rPr>
                    <w:t xml:space="preserve"> </w:t>
                  </w:r>
                  <w:r w:rsidRPr="0053370A">
                    <w:rPr>
                      <w:rFonts w:ascii="Times New Roman" w:eastAsia="Calibri" w:hAnsi="Times New Roman" w:cs="Times New Roman"/>
                      <w:bCs/>
                      <w:i/>
                      <w:iCs/>
                      <w:sz w:val="20"/>
                      <w:szCs w:val="20"/>
                    </w:rPr>
                    <w:t>fumigatus</w:t>
                  </w:r>
                  <w:r w:rsidRPr="0053370A">
                    <w:rPr>
                      <w:rFonts w:ascii="Times New Roman" w:eastAsia="Calibri" w:hAnsi="Times New Roman" w:cs="Times New Roman"/>
                      <w:bCs/>
                      <w:sz w:val="20"/>
                      <w:szCs w:val="20"/>
                    </w:rPr>
                    <w:t>; CN=</w:t>
                  </w:r>
                  <w:r w:rsidRPr="0053370A">
                    <w:rPr>
                      <w:rFonts w:ascii="Times New Roman" w:eastAsia="Calibri" w:hAnsi="Times New Roman" w:cs="Times New Roman"/>
                      <w:bCs/>
                      <w:i/>
                      <w:iCs/>
                      <w:sz w:val="20"/>
                      <w:szCs w:val="20"/>
                    </w:rPr>
                    <w:t>Cryptococcus</w:t>
                  </w:r>
                  <w:r>
                    <w:rPr>
                      <w:rFonts w:ascii="Times New Roman" w:eastAsia="Calibri" w:hAnsi="Times New Roman" w:cs="Times New Roman"/>
                      <w:bCs/>
                      <w:i/>
                      <w:iCs/>
                      <w:sz w:val="20"/>
                      <w:szCs w:val="20"/>
                    </w:rPr>
                    <w:t xml:space="preserve"> </w:t>
                  </w:r>
                  <w:r w:rsidRPr="0053370A">
                    <w:rPr>
                      <w:rFonts w:ascii="Times New Roman" w:eastAsia="Calibri" w:hAnsi="Times New Roman" w:cs="Times New Roman"/>
                      <w:bCs/>
                      <w:i/>
                      <w:sz w:val="20"/>
                      <w:szCs w:val="20"/>
                    </w:rPr>
                    <w:t>neoformans</w:t>
                  </w:r>
                  <w:r w:rsidRPr="0053370A">
                    <w:rPr>
                      <w:rFonts w:ascii="Times New Roman" w:eastAsia="Calibri" w:hAnsi="Times New Roman" w:cs="Times New Roman"/>
                      <w:bCs/>
                      <w:sz w:val="20"/>
                      <w:szCs w:val="20"/>
                    </w:rPr>
                    <w:t>; MRS=</w:t>
                  </w:r>
                  <w:r w:rsidRPr="0053370A">
                    <w:rPr>
                      <w:rFonts w:ascii="Times New Roman" w:eastAsia="Calibri" w:hAnsi="Times New Roman" w:cs="Times New Roman"/>
                      <w:bCs/>
                      <w:i/>
                      <w:iCs/>
                      <w:sz w:val="20"/>
                      <w:szCs w:val="20"/>
                    </w:rPr>
                    <w:t>Methicillin</w:t>
                  </w:r>
                  <w:r>
                    <w:rPr>
                      <w:rFonts w:ascii="Times New Roman" w:eastAsia="Calibri" w:hAnsi="Times New Roman" w:cs="Times New Roman"/>
                      <w:bCs/>
                      <w:i/>
                      <w:iCs/>
                      <w:sz w:val="20"/>
                      <w:szCs w:val="20"/>
                    </w:rPr>
                    <w:t xml:space="preserve"> </w:t>
                  </w:r>
                  <w:r w:rsidRPr="0053370A">
                    <w:rPr>
                      <w:rFonts w:ascii="Times New Roman" w:eastAsia="Calibri" w:hAnsi="Times New Roman" w:cs="Times New Roman"/>
                      <w:bCs/>
                      <w:i/>
                      <w:iCs/>
                      <w:sz w:val="20"/>
                      <w:szCs w:val="20"/>
                    </w:rPr>
                    <w:t>resistance staphylococcus aureus</w:t>
                  </w:r>
                  <w:r w:rsidRPr="0053370A">
                    <w:rPr>
                      <w:rFonts w:ascii="Times New Roman" w:eastAsia="Calibri" w:hAnsi="Times New Roman" w:cs="Times New Roman"/>
                      <w:bCs/>
                      <w:sz w:val="20"/>
                      <w:szCs w:val="20"/>
                    </w:rPr>
                    <w:t>; EC=</w:t>
                  </w:r>
                  <w:r w:rsidRPr="0053370A">
                    <w:rPr>
                      <w:rFonts w:ascii="Times New Roman" w:eastAsia="Calibri" w:hAnsi="Times New Roman" w:cs="Times New Roman"/>
                      <w:bCs/>
                      <w:i/>
                      <w:iCs/>
                      <w:sz w:val="20"/>
                      <w:szCs w:val="20"/>
                    </w:rPr>
                    <w:t>E.</w:t>
                  </w:r>
                  <w:r>
                    <w:rPr>
                      <w:rFonts w:ascii="Times New Roman" w:eastAsia="Calibri" w:hAnsi="Times New Roman" w:cs="Times New Roman"/>
                      <w:bCs/>
                      <w:i/>
                      <w:iCs/>
                      <w:sz w:val="20"/>
                      <w:szCs w:val="20"/>
                    </w:rPr>
                    <w:t xml:space="preserve"> </w:t>
                  </w:r>
                  <w:r w:rsidRPr="0053370A">
                    <w:rPr>
                      <w:rFonts w:ascii="Times New Roman" w:eastAsia="Calibri" w:hAnsi="Times New Roman" w:cs="Times New Roman"/>
                      <w:bCs/>
                      <w:i/>
                      <w:iCs/>
                      <w:sz w:val="20"/>
                      <w:szCs w:val="20"/>
                    </w:rPr>
                    <w:t>co</w:t>
                  </w:r>
                  <w:r w:rsidRPr="0053370A">
                    <w:rPr>
                      <w:rFonts w:ascii="Times New Roman" w:eastAsia="Calibri" w:hAnsi="Times New Roman" w:cs="Times New Roman"/>
                      <w:bCs/>
                      <w:i/>
                      <w:sz w:val="20"/>
                      <w:szCs w:val="20"/>
                    </w:rPr>
                    <w:t>li</w:t>
                  </w:r>
                  <w:r w:rsidRPr="0053370A">
                    <w:rPr>
                      <w:rFonts w:ascii="Times New Roman" w:eastAsia="Calibri" w:hAnsi="Times New Roman" w:cs="Times New Roman"/>
                      <w:bCs/>
                      <w:sz w:val="20"/>
                      <w:szCs w:val="20"/>
                    </w:rPr>
                    <w:t>; PA=</w:t>
                  </w:r>
                  <w:r w:rsidRPr="0053370A">
                    <w:rPr>
                      <w:rFonts w:ascii="Times New Roman" w:eastAsia="Calibri" w:hAnsi="Times New Roman" w:cs="Times New Roman"/>
                      <w:bCs/>
                      <w:i/>
                      <w:iCs/>
                      <w:sz w:val="20"/>
                      <w:szCs w:val="20"/>
                    </w:rPr>
                    <w:t>P</w:t>
                  </w:r>
                  <w:r w:rsidRPr="0053370A">
                    <w:rPr>
                      <w:rFonts w:ascii="Times New Roman" w:eastAsia="Calibri" w:hAnsi="Times New Roman" w:cs="Times New Roman"/>
                      <w:bCs/>
                      <w:sz w:val="20"/>
                      <w:szCs w:val="20"/>
                    </w:rPr>
                    <w:t xml:space="preserve">. </w:t>
                  </w:r>
                  <w:r w:rsidRPr="0053370A">
                    <w:rPr>
                      <w:rFonts w:ascii="Times New Roman" w:eastAsia="Calibri" w:hAnsi="Times New Roman" w:cs="Times New Roman"/>
                      <w:bCs/>
                      <w:i/>
                      <w:iCs/>
                      <w:sz w:val="20"/>
                      <w:szCs w:val="20"/>
                    </w:rPr>
                    <w:t>aeruginosa</w:t>
                  </w:r>
                  <w:r w:rsidRPr="0053370A">
                    <w:rPr>
                      <w:rFonts w:ascii="Times New Roman" w:eastAsia="Calibri" w:hAnsi="Times New Roman" w:cs="Times New Roman"/>
                      <w:bCs/>
                      <w:sz w:val="20"/>
                      <w:szCs w:val="20"/>
                    </w:rPr>
                    <w:t>; KP=</w:t>
                  </w:r>
                  <w:r w:rsidRPr="0053370A">
                    <w:rPr>
                      <w:rFonts w:ascii="Times New Roman" w:eastAsia="Calibri" w:hAnsi="Times New Roman" w:cs="Times New Roman"/>
                      <w:bCs/>
                      <w:i/>
                      <w:iCs/>
                      <w:sz w:val="20"/>
                      <w:szCs w:val="20"/>
                    </w:rPr>
                    <w:t>K</w:t>
                  </w:r>
                  <w:r w:rsidRPr="0053370A">
                    <w:rPr>
                      <w:rFonts w:ascii="Times New Roman" w:eastAsia="Calibri" w:hAnsi="Times New Roman" w:cs="Times New Roman"/>
                      <w:bCs/>
                      <w:sz w:val="20"/>
                      <w:szCs w:val="20"/>
                    </w:rPr>
                    <w:t xml:space="preserve">. </w:t>
                  </w:r>
                  <w:r w:rsidRPr="0053370A">
                    <w:rPr>
                      <w:rFonts w:ascii="Times New Roman" w:eastAsia="Calibri" w:hAnsi="Times New Roman" w:cs="Times New Roman"/>
                      <w:bCs/>
                      <w:i/>
                      <w:iCs/>
                      <w:sz w:val="20"/>
                      <w:szCs w:val="20"/>
                    </w:rPr>
                    <w:t>pneumonia</w:t>
                  </w:r>
                  <w:r w:rsidRPr="0053370A">
                    <w:rPr>
                      <w:rFonts w:ascii="Times New Roman" w:eastAsia="Calibri" w:hAnsi="Times New Roman" w:cs="Times New Roman"/>
                      <w:bCs/>
                      <w:sz w:val="20"/>
                      <w:szCs w:val="20"/>
                    </w:rPr>
                    <w:t>; VRE=</w:t>
                  </w:r>
                  <w:r w:rsidRPr="0053370A">
                    <w:rPr>
                      <w:rFonts w:ascii="Times New Roman" w:eastAsia="Calibri" w:hAnsi="Times New Roman" w:cs="Times New Roman"/>
                      <w:bCs/>
                      <w:i/>
                      <w:iCs/>
                      <w:sz w:val="20"/>
                      <w:szCs w:val="20"/>
                    </w:rPr>
                    <w:t xml:space="preserve">Vancomycin resistance enterococci </w:t>
                  </w:r>
                </w:p>
                <w:p w:rsidR="00792794" w:rsidRPr="0053370A" w:rsidRDefault="00792794" w:rsidP="001B17B3">
                  <w:pPr>
                    <w:spacing w:after="200" w:line="276" w:lineRule="auto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53370A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FLU=Fluconazole; AMB=Amphoterecin B; CIPRO=Ciprofloxacin; VANCO= Vancomycin; METH=Methicillin; CEFO=Cefotaxime; MERO=Meropenem</w:t>
                  </w:r>
                </w:p>
                <w:p w:rsidR="00792794" w:rsidRDefault="00792794" w:rsidP="001B17B3"/>
              </w:txbxContent>
            </v:textbox>
          </v:shape>
        </w:pict>
      </w:r>
      <w:r w:rsidR="001B17B3"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Table </w:t>
      </w:r>
      <w:r w:rsidR="00956466">
        <w:rPr>
          <w:rFonts w:ascii="Times New Roman" w:eastAsia="Calibri" w:hAnsi="Times New Roman" w:cs="Times New Roman"/>
          <w:b/>
          <w:bCs/>
          <w:sz w:val="24"/>
          <w:szCs w:val="24"/>
        </w:rPr>
        <w:t>S7</w:t>
      </w:r>
      <w:r w:rsidR="001B17B3"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. </w:t>
      </w:r>
      <w:r w:rsidR="001B17B3" w:rsidRPr="00396951">
        <w:rPr>
          <w:rFonts w:ascii="Times New Roman" w:eastAsia="Calibri" w:hAnsi="Times New Roman" w:cs="Times New Roman"/>
          <w:bCs/>
          <w:sz w:val="24"/>
          <w:szCs w:val="24"/>
        </w:rPr>
        <w:t xml:space="preserve">Antimicrobial activity of compounds </w:t>
      </w:r>
      <w:r w:rsidR="001B17B3"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1a </w:t>
      </w:r>
      <w:r w:rsidR="001B17B3" w:rsidRPr="00396951">
        <w:rPr>
          <w:rFonts w:ascii="Times New Roman" w:eastAsia="Calibri" w:hAnsi="Times New Roman" w:cs="Times New Roman"/>
          <w:bCs/>
          <w:sz w:val="24"/>
          <w:szCs w:val="24"/>
        </w:rPr>
        <w:t xml:space="preserve">and </w:t>
      </w:r>
      <w:r w:rsidR="001B17B3"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2 </w:t>
      </w:r>
      <w:r w:rsidR="001B17B3" w:rsidRPr="00396951">
        <w:rPr>
          <w:rFonts w:ascii="Times New Roman" w:eastAsia="Calibri" w:hAnsi="Times New Roman" w:cs="Times New Roman"/>
          <w:bCs/>
          <w:sz w:val="24"/>
          <w:szCs w:val="24"/>
        </w:rPr>
        <w:t xml:space="preserve">of </w:t>
      </w:r>
      <w:r w:rsidR="00087A8F" w:rsidRPr="00396951">
        <w:rPr>
          <w:rFonts w:ascii="Times New Roman" w:hAnsi="Times New Roman" w:cs="Times New Roman"/>
          <w:i/>
          <w:sz w:val="24"/>
          <w:szCs w:val="24"/>
        </w:rPr>
        <w:t>P.</w:t>
      </w:r>
      <w:r w:rsidR="007959C1" w:rsidRPr="00396951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087A8F" w:rsidRPr="00396951">
        <w:rPr>
          <w:rFonts w:ascii="Times New Roman" w:hAnsi="Times New Roman" w:cs="Times New Roman"/>
          <w:i/>
          <w:sz w:val="24"/>
          <w:szCs w:val="24"/>
        </w:rPr>
        <w:t>hierochuntica</w:t>
      </w:r>
      <w:r w:rsidR="007959C1" w:rsidRPr="00396951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1B17B3" w:rsidRPr="00396951">
        <w:rPr>
          <w:rFonts w:ascii="Times New Roman" w:eastAsia="Calibri" w:hAnsi="Times New Roman" w:cs="Times New Roman"/>
          <w:bCs/>
          <w:sz w:val="24"/>
          <w:szCs w:val="24"/>
        </w:rPr>
        <w:t>expressed as IC</w:t>
      </w:r>
      <w:r w:rsidR="001B17B3" w:rsidRPr="00396951">
        <w:rPr>
          <w:rFonts w:ascii="Times New Roman" w:eastAsia="Calibri" w:hAnsi="Times New Roman" w:cs="Times New Roman"/>
          <w:bCs/>
          <w:sz w:val="24"/>
          <w:szCs w:val="24"/>
          <w:vertAlign w:val="subscript"/>
        </w:rPr>
        <w:t>50</w:t>
      </w:r>
      <w:r w:rsidR="001B17B3" w:rsidRPr="00396951">
        <w:rPr>
          <w:rFonts w:ascii="Times New Roman" w:eastAsia="Calibri" w:hAnsi="Times New Roman" w:cs="Times New Roman"/>
          <w:bCs/>
          <w:sz w:val="24"/>
          <w:szCs w:val="24"/>
        </w:rPr>
        <w:t xml:space="preserve"> (µg/mL) a</w:t>
      </w:r>
      <w:r w:rsidR="00A93551" w:rsidRPr="00396951">
        <w:rPr>
          <w:rFonts w:ascii="Times New Roman" w:eastAsia="Calibri" w:hAnsi="Times New Roman" w:cs="Times New Roman"/>
          <w:bCs/>
          <w:sz w:val="24"/>
          <w:szCs w:val="24"/>
        </w:rPr>
        <w:t>t test concentrations of 20-</w:t>
      </w:r>
      <w:r w:rsidR="001B17B3" w:rsidRPr="00396951">
        <w:rPr>
          <w:rFonts w:ascii="Times New Roman" w:eastAsia="Calibri" w:hAnsi="Times New Roman" w:cs="Times New Roman"/>
          <w:bCs/>
          <w:sz w:val="24"/>
          <w:szCs w:val="24"/>
        </w:rPr>
        <w:t>0.8 µg/mL.</w:t>
      </w:r>
    </w:p>
    <w:tbl>
      <w:tblPr>
        <w:tblpPr w:leftFromText="180" w:rightFromText="180" w:vertAnchor="text" w:horzAnchor="margin" w:tblpY="172"/>
        <w:tblW w:w="9357" w:type="dxa"/>
        <w:tblLook w:val="04A0"/>
      </w:tblPr>
      <w:tblGrid>
        <w:gridCol w:w="1457"/>
        <w:gridCol w:w="955"/>
        <w:gridCol w:w="992"/>
        <w:gridCol w:w="850"/>
        <w:gridCol w:w="1134"/>
        <w:gridCol w:w="993"/>
        <w:gridCol w:w="992"/>
        <w:gridCol w:w="992"/>
        <w:gridCol w:w="992"/>
      </w:tblGrid>
      <w:tr w:rsidR="001B17B3" w:rsidRPr="00396951" w:rsidTr="001B17B3">
        <w:trPr>
          <w:trHeight w:val="300"/>
        </w:trPr>
        <w:tc>
          <w:tcPr>
            <w:tcW w:w="1457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Compounds</w:t>
            </w:r>
          </w:p>
        </w:tc>
        <w:tc>
          <w:tcPr>
            <w:tcW w:w="955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</w:p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CA</w:t>
            </w:r>
          </w:p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AF</w:t>
            </w:r>
          </w:p>
        </w:tc>
        <w:tc>
          <w:tcPr>
            <w:tcW w:w="850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CN</w:t>
            </w:r>
          </w:p>
        </w:tc>
        <w:tc>
          <w:tcPr>
            <w:tcW w:w="113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 xml:space="preserve">MRS </w:t>
            </w:r>
          </w:p>
        </w:tc>
        <w:tc>
          <w:tcPr>
            <w:tcW w:w="993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E.C</w:t>
            </w:r>
          </w:p>
        </w:tc>
        <w:tc>
          <w:tcPr>
            <w:tcW w:w="992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PA</w:t>
            </w:r>
          </w:p>
        </w:tc>
        <w:tc>
          <w:tcPr>
            <w:tcW w:w="992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KP</w:t>
            </w:r>
          </w:p>
        </w:tc>
        <w:tc>
          <w:tcPr>
            <w:tcW w:w="992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VRE</w:t>
            </w:r>
          </w:p>
        </w:tc>
      </w:tr>
      <w:tr w:rsidR="001B17B3" w:rsidRPr="00396951" w:rsidTr="001B17B3">
        <w:trPr>
          <w:trHeight w:val="300"/>
        </w:trPr>
        <w:tc>
          <w:tcPr>
            <w:tcW w:w="1457" w:type="dxa"/>
            <w:shd w:val="clear" w:color="auto" w:fill="auto"/>
            <w:noWrap/>
            <w:hideMark/>
          </w:tcPr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1a</w:t>
            </w:r>
          </w:p>
        </w:tc>
        <w:tc>
          <w:tcPr>
            <w:tcW w:w="955" w:type="dxa"/>
            <w:shd w:val="clear" w:color="auto" w:fill="auto"/>
            <w:noWrap/>
            <w:hideMark/>
          </w:tcPr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&gt;20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&gt;20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&gt;20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&gt;20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&gt;20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&gt;20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&gt;20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&gt;20</w:t>
            </w:r>
          </w:p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1B17B3" w:rsidRPr="00396951" w:rsidTr="001B17B3">
        <w:trPr>
          <w:trHeight w:val="300"/>
        </w:trPr>
        <w:tc>
          <w:tcPr>
            <w:tcW w:w="1457" w:type="dxa"/>
            <w:shd w:val="clear" w:color="auto" w:fill="auto"/>
            <w:noWrap/>
            <w:hideMark/>
          </w:tcPr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1b</w:t>
            </w:r>
          </w:p>
        </w:tc>
        <w:tc>
          <w:tcPr>
            <w:tcW w:w="955" w:type="dxa"/>
            <w:shd w:val="clear" w:color="auto" w:fill="auto"/>
            <w:noWrap/>
            <w:hideMark/>
          </w:tcPr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-</w:t>
            </w:r>
          </w:p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1B17B3" w:rsidRPr="00396951" w:rsidTr="001B17B3">
        <w:trPr>
          <w:trHeight w:val="300"/>
        </w:trPr>
        <w:tc>
          <w:tcPr>
            <w:tcW w:w="1457" w:type="dxa"/>
            <w:shd w:val="clear" w:color="auto" w:fill="auto"/>
            <w:noWrap/>
            <w:hideMark/>
          </w:tcPr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955" w:type="dxa"/>
            <w:shd w:val="clear" w:color="auto" w:fill="auto"/>
            <w:noWrap/>
            <w:hideMark/>
          </w:tcPr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&gt;20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&gt;20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&gt;20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&gt;20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&gt;20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&gt;20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&gt;20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&gt;20</w:t>
            </w:r>
          </w:p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1B17B3" w:rsidRPr="00396951" w:rsidTr="001B17B3">
        <w:trPr>
          <w:trHeight w:val="300"/>
        </w:trPr>
        <w:tc>
          <w:tcPr>
            <w:tcW w:w="1457" w:type="dxa"/>
            <w:shd w:val="clear" w:color="auto" w:fill="auto"/>
            <w:noWrap/>
            <w:hideMark/>
          </w:tcPr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FLU*</w:t>
            </w:r>
          </w:p>
        </w:tc>
        <w:tc>
          <w:tcPr>
            <w:tcW w:w="955" w:type="dxa"/>
            <w:shd w:val="clear" w:color="auto" w:fill="auto"/>
            <w:noWrap/>
            <w:hideMark/>
          </w:tcPr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&lt;0.1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&gt;100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0.519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&gt;100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&gt;100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&gt;100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&gt;100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&gt;100</w:t>
            </w:r>
          </w:p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1B17B3" w:rsidRPr="00396951" w:rsidTr="001B17B3">
        <w:trPr>
          <w:trHeight w:val="300"/>
        </w:trPr>
        <w:tc>
          <w:tcPr>
            <w:tcW w:w="1457" w:type="dxa"/>
            <w:shd w:val="clear" w:color="auto" w:fill="auto"/>
            <w:noWrap/>
            <w:hideMark/>
          </w:tcPr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AMB*</w:t>
            </w:r>
          </w:p>
        </w:tc>
        <w:tc>
          <w:tcPr>
            <w:tcW w:w="955" w:type="dxa"/>
            <w:shd w:val="clear" w:color="auto" w:fill="auto"/>
            <w:noWrap/>
            <w:hideMark/>
          </w:tcPr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0.133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0.35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0.153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&gt;100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&gt;100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&gt;100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&gt;100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&gt;100</w:t>
            </w:r>
          </w:p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1B17B3" w:rsidRPr="00396951" w:rsidTr="001B17B3">
        <w:trPr>
          <w:trHeight w:val="300"/>
        </w:trPr>
        <w:tc>
          <w:tcPr>
            <w:tcW w:w="1457" w:type="dxa"/>
            <w:shd w:val="clear" w:color="auto" w:fill="auto"/>
            <w:noWrap/>
            <w:hideMark/>
          </w:tcPr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CIPRO*</w:t>
            </w:r>
          </w:p>
        </w:tc>
        <w:tc>
          <w:tcPr>
            <w:tcW w:w="955" w:type="dxa"/>
            <w:shd w:val="clear" w:color="auto" w:fill="auto"/>
            <w:noWrap/>
            <w:hideMark/>
          </w:tcPr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&gt;10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&gt;10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&gt;10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9.235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&lt;0.01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0.419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&gt;10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&gt;100</w:t>
            </w:r>
          </w:p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1B17B3" w:rsidRPr="00396951" w:rsidTr="001B17B3">
        <w:trPr>
          <w:trHeight w:val="300"/>
        </w:trPr>
        <w:tc>
          <w:tcPr>
            <w:tcW w:w="1457" w:type="dxa"/>
            <w:shd w:val="clear" w:color="auto" w:fill="auto"/>
            <w:noWrap/>
            <w:hideMark/>
          </w:tcPr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VANCO*</w:t>
            </w:r>
          </w:p>
        </w:tc>
        <w:tc>
          <w:tcPr>
            <w:tcW w:w="955" w:type="dxa"/>
            <w:shd w:val="clear" w:color="auto" w:fill="auto"/>
            <w:noWrap/>
            <w:hideMark/>
          </w:tcPr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&gt;100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&gt;100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&gt;100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0.53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29.773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&gt;100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&gt;100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&gt;100</w:t>
            </w:r>
          </w:p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1B17B3" w:rsidRPr="00396951" w:rsidTr="001B17B3">
        <w:trPr>
          <w:trHeight w:val="300"/>
        </w:trPr>
        <w:tc>
          <w:tcPr>
            <w:tcW w:w="1457" w:type="dxa"/>
            <w:shd w:val="clear" w:color="auto" w:fill="auto"/>
            <w:noWrap/>
            <w:hideMark/>
          </w:tcPr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METH*</w:t>
            </w:r>
          </w:p>
        </w:tc>
        <w:tc>
          <w:tcPr>
            <w:tcW w:w="955" w:type="dxa"/>
            <w:shd w:val="clear" w:color="auto" w:fill="auto"/>
            <w:noWrap/>
            <w:hideMark/>
          </w:tcPr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&gt;100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&gt;100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&gt;100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92.885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&gt;100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&gt;100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&gt;100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&gt;100</w:t>
            </w:r>
          </w:p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1B17B3" w:rsidRPr="00396951" w:rsidTr="001B17B3">
        <w:trPr>
          <w:trHeight w:val="300"/>
        </w:trPr>
        <w:tc>
          <w:tcPr>
            <w:tcW w:w="1457" w:type="dxa"/>
            <w:shd w:val="clear" w:color="auto" w:fill="auto"/>
            <w:noWrap/>
            <w:hideMark/>
          </w:tcPr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CEFO*</w:t>
            </w:r>
          </w:p>
        </w:tc>
        <w:tc>
          <w:tcPr>
            <w:tcW w:w="955" w:type="dxa"/>
            <w:shd w:val="clear" w:color="auto" w:fill="auto"/>
            <w:noWrap/>
            <w:hideMark/>
          </w:tcPr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&gt;100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&gt;100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&gt;100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23.943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76.202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&gt;100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&gt;100</w:t>
            </w:r>
          </w:p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1B17B3" w:rsidRPr="00396951" w:rsidTr="001B17B3">
        <w:trPr>
          <w:trHeight w:val="300"/>
        </w:trPr>
        <w:tc>
          <w:tcPr>
            <w:tcW w:w="1457" w:type="dxa"/>
            <w:tcBorders>
              <w:bottom w:val="single" w:sz="12" w:space="0" w:color="auto"/>
            </w:tcBorders>
            <w:shd w:val="clear" w:color="auto" w:fill="auto"/>
            <w:noWrap/>
            <w:hideMark/>
          </w:tcPr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MERO*</w:t>
            </w:r>
          </w:p>
        </w:tc>
        <w:tc>
          <w:tcPr>
            <w:tcW w:w="955" w:type="dxa"/>
            <w:tcBorders>
              <w:bottom w:val="single" w:sz="12" w:space="0" w:color="auto"/>
            </w:tcBorders>
            <w:shd w:val="clear" w:color="auto" w:fill="auto"/>
            <w:noWrap/>
            <w:hideMark/>
          </w:tcPr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&gt;100</w:t>
            </w:r>
          </w:p>
        </w:tc>
        <w:tc>
          <w:tcPr>
            <w:tcW w:w="992" w:type="dxa"/>
            <w:tcBorders>
              <w:bottom w:val="single" w:sz="12" w:space="0" w:color="auto"/>
            </w:tcBorders>
            <w:shd w:val="clear" w:color="auto" w:fill="auto"/>
            <w:noWrap/>
            <w:hideMark/>
          </w:tcPr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&gt;100</w:t>
            </w:r>
          </w:p>
        </w:tc>
        <w:tc>
          <w:tcPr>
            <w:tcW w:w="850" w:type="dxa"/>
            <w:tcBorders>
              <w:bottom w:val="single" w:sz="12" w:space="0" w:color="auto"/>
            </w:tcBorders>
            <w:shd w:val="clear" w:color="auto" w:fill="auto"/>
            <w:noWrap/>
            <w:hideMark/>
          </w:tcPr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&gt;100</w:t>
            </w:r>
          </w:p>
        </w:tc>
        <w:tc>
          <w:tcPr>
            <w:tcW w:w="1134" w:type="dxa"/>
            <w:tcBorders>
              <w:bottom w:val="single" w:sz="12" w:space="0" w:color="auto"/>
            </w:tcBorders>
            <w:shd w:val="clear" w:color="auto" w:fill="auto"/>
            <w:noWrap/>
            <w:hideMark/>
          </w:tcPr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5.929</w:t>
            </w:r>
          </w:p>
        </w:tc>
        <w:tc>
          <w:tcPr>
            <w:tcW w:w="993" w:type="dxa"/>
            <w:tcBorders>
              <w:bottom w:val="single" w:sz="12" w:space="0" w:color="auto"/>
            </w:tcBorders>
            <w:shd w:val="clear" w:color="auto" w:fill="auto"/>
            <w:noWrap/>
            <w:hideMark/>
          </w:tcPr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6.73</w:t>
            </w:r>
          </w:p>
        </w:tc>
        <w:tc>
          <w:tcPr>
            <w:tcW w:w="992" w:type="dxa"/>
            <w:tcBorders>
              <w:bottom w:val="single" w:sz="12" w:space="0" w:color="auto"/>
            </w:tcBorders>
            <w:shd w:val="clear" w:color="auto" w:fill="auto"/>
            <w:noWrap/>
            <w:hideMark/>
          </w:tcPr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14.625</w:t>
            </w:r>
          </w:p>
        </w:tc>
        <w:tc>
          <w:tcPr>
            <w:tcW w:w="992" w:type="dxa"/>
            <w:tcBorders>
              <w:bottom w:val="single" w:sz="12" w:space="0" w:color="auto"/>
            </w:tcBorders>
            <w:shd w:val="clear" w:color="auto" w:fill="auto"/>
            <w:noWrap/>
            <w:hideMark/>
          </w:tcPr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19.029</w:t>
            </w:r>
          </w:p>
        </w:tc>
        <w:tc>
          <w:tcPr>
            <w:tcW w:w="992" w:type="dxa"/>
            <w:tcBorders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96951">
              <w:rPr>
                <w:rFonts w:ascii="Times New Roman" w:eastAsia="Calibri" w:hAnsi="Times New Roman" w:cs="Times New Roman"/>
                <w:sz w:val="20"/>
                <w:szCs w:val="20"/>
              </w:rPr>
              <w:t>&gt;100</w:t>
            </w:r>
          </w:p>
          <w:p w:rsidR="001B17B3" w:rsidRPr="00396951" w:rsidRDefault="001B17B3" w:rsidP="001B17B3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</w:tbl>
    <w:p w:rsidR="001B17B3" w:rsidRPr="00396951" w:rsidRDefault="001B17B3" w:rsidP="001B17B3">
      <w:pPr>
        <w:spacing w:after="200" w:line="480" w:lineRule="auto"/>
        <w:rPr>
          <w:rFonts w:ascii="Calibri" w:eastAsia="Calibri" w:hAnsi="Calibri" w:cs="Arial"/>
        </w:rPr>
      </w:pPr>
    </w:p>
    <w:p w:rsidR="00253D32" w:rsidRPr="00396951" w:rsidRDefault="00253D32" w:rsidP="001B17B3">
      <w:pPr>
        <w:spacing w:after="200" w:line="480" w:lineRule="auto"/>
        <w:rPr>
          <w:rFonts w:ascii="Calibri" w:eastAsia="Calibri" w:hAnsi="Calibri" w:cs="Arial"/>
        </w:rPr>
      </w:pPr>
    </w:p>
    <w:p w:rsidR="00253D32" w:rsidRPr="00396951" w:rsidRDefault="00253D32" w:rsidP="00253D32">
      <w:pPr>
        <w:rPr>
          <w:rFonts w:ascii="Calibri" w:eastAsia="Calibri" w:hAnsi="Calibri" w:cs="Arial"/>
        </w:rPr>
      </w:pPr>
    </w:p>
    <w:p w:rsidR="00253D32" w:rsidRPr="00396951" w:rsidRDefault="00253D32" w:rsidP="00253D32">
      <w:pPr>
        <w:rPr>
          <w:rFonts w:ascii="Calibri" w:eastAsia="Calibri" w:hAnsi="Calibri" w:cs="Arial"/>
        </w:rPr>
      </w:pPr>
    </w:p>
    <w:p w:rsidR="00253D32" w:rsidRPr="00396951" w:rsidRDefault="00253D32" w:rsidP="00253D32">
      <w:pPr>
        <w:rPr>
          <w:rFonts w:ascii="Calibri" w:eastAsia="Calibri" w:hAnsi="Calibri" w:cs="Arial"/>
        </w:rPr>
      </w:pPr>
    </w:p>
    <w:p w:rsidR="00253D32" w:rsidRPr="00396951" w:rsidRDefault="00253D32" w:rsidP="00253D32">
      <w:pPr>
        <w:rPr>
          <w:rFonts w:ascii="Calibri" w:eastAsia="Calibri" w:hAnsi="Calibri" w:cs="Arial"/>
        </w:rPr>
      </w:pPr>
    </w:p>
    <w:p w:rsidR="00253D32" w:rsidRPr="00396951" w:rsidRDefault="00253D32" w:rsidP="00253D32">
      <w:pPr>
        <w:rPr>
          <w:rFonts w:ascii="Calibri" w:eastAsia="Calibri" w:hAnsi="Calibri" w:cs="Arial"/>
        </w:rPr>
      </w:pPr>
    </w:p>
    <w:p w:rsidR="00253D32" w:rsidRPr="00396951" w:rsidRDefault="00253D32" w:rsidP="00253D32">
      <w:pPr>
        <w:tabs>
          <w:tab w:val="left" w:pos="5460"/>
        </w:tabs>
        <w:rPr>
          <w:rFonts w:ascii="Calibri" w:eastAsia="Calibri" w:hAnsi="Calibri" w:cs="Arial"/>
        </w:rPr>
      </w:pPr>
      <w:r w:rsidRPr="00396951">
        <w:rPr>
          <w:rFonts w:ascii="Calibri" w:eastAsia="Calibri" w:hAnsi="Calibri" w:cs="Arial"/>
        </w:rPr>
        <w:tab/>
      </w:r>
    </w:p>
    <w:p w:rsidR="00253D32" w:rsidRPr="00396951" w:rsidRDefault="00253D32" w:rsidP="00253D32">
      <w:pPr>
        <w:tabs>
          <w:tab w:val="left" w:pos="5460"/>
        </w:tabs>
        <w:rPr>
          <w:rFonts w:ascii="Calibri" w:eastAsia="Calibri" w:hAnsi="Calibri" w:cs="Arial"/>
        </w:rPr>
      </w:pPr>
    </w:p>
    <w:p w:rsidR="006B7072" w:rsidRDefault="006B7072">
      <w:pPr>
        <w:rPr>
          <w:rFonts w:ascii="Calibri" w:eastAsia="Calibri" w:hAnsi="Calibri" w:cs="Arial"/>
        </w:rPr>
      </w:pPr>
      <w:r>
        <w:rPr>
          <w:rFonts w:ascii="Calibri" w:eastAsia="Calibri" w:hAnsi="Calibri" w:cs="Arial"/>
        </w:rPr>
        <w:br w:type="page"/>
      </w:r>
    </w:p>
    <w:p w:rsidR="00253D32" w:rsidRPr="00396951" w:rsidRDefault="00253D32" w:rsidP="00253D32">
      <w:pPr>
        <w:tabs>
          <w:tab w:val="left" w:pos="5460"/>
        </w:tabs>
        <w:rPr>
          <w:rFonts w:ascii="Calibri" w:eastAsia="Calibri" w:hAnsi="Calibri" w:cs="Arial"/>
        </w:rPr>
      </w:pPr>
    </w:p>
    <w:p w:rsidR="00253D32" w:rsidRPr="00396951" w:rsidRDefault="00253D32" w:rsidP="00253D32">
      <w:pPr>
        <w:tabs>
          <w:tab w:val="left" w:pos="5460"/>
        </w:tabs>
        <w:rPr>
          <w:rFonts w:ascii="Calibri" w:eastAsia="Calibri" w:hAnsi="Calibri" w:cs="Arial"/>
        </w:rPr>
      </w:pPr>
    </w:p>
    <w:p w:rsidR="00CB28D6" w:rsidRPr="00396951" w:rsidRDefault="00253D32" w:rsidP="006B7072">
      <w:pPr>
        <w:tabs>
          <w:tab w:val="left" w:pos="1140"/>
        </w:tabs>
        <w:rPr>
          <w:rFonts w:ascii="Times New Roman" w:eastAsia="Calibri" w:hAnsi="Times New Roman" w:cs="Times New Roman"/>
          <w:sz w:val="24"/>
          <w:szCs w:val="24"/>
        </w:rPr>
      </w:pPr>
      <w:r w:rsidRPr="00396951">
        <w:rPr>
          <w:rFonts w:ascii="Times New Roman" w:hAnsi="Times New Roman" w:cs="Times New Roman"/>
          <w:sz w:val="24"/>
          <w:szCs w:val="24"/>
        </w:rPr>
        <w:tab/>
      </w:r>
      <w:r w:rsidR="001B17B3" w:rsidRPr="00396951">
        <w:rPr>
          <w:noProof/>
        </w:rPr>
        <w:drawing>
          <wp:inline distT="0" distB="0" distL="0" distR="0">
            <wp:extent cx="5943600" cy="4494701"/>
            <wp:effectExtent l="1905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lum bright="-4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947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17B3" w:rsidRPr="00396951" w:rsidRDefault="001B17B3" w:rsidP="001B17B3">
      <w:pPr>
        <w:spacing w:after="20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>Figure S</w:t>
      </w:r>
      <w:r w:rsidR="006B7072">
        <w:rPr>
          <w:rFonts w:ascii="Times New Roman" w:eastAsia="Calibri" w:hAnsi="Times New Roman" w:cs="Times New Roman"/>
          <w:b/>
          <w:bCs/>
          <w:sz w:val="24"/>
          <w:szCs w:val="24"/>
        </w:rPr>
        <w:t>1</w:t>
      </w:r>
      <w:r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. </w:t>
      </w:r>
      <w:r w:rsidRPr="00396951">
        <w:rPr>
          <w:rFonts w:ascii="Times New Roman" w:eastAsia="Calibri" w:hAnsi="Times New Roman" w:cs="Times New Roman"/>
          <w:sz w:val="24"/>
          <w:szCs w:val="24"/>
          <w:vertAlign w:val="superscript"/>
        </w:rPr>
        <w:t>1</w:t>
      </w:r>
      <w:r w:rsidRPr="00396951">
        <w:rPr>
          <w:rFonts w:ascii="Times New Roman" w:eastAsia="Calibri" w:hAnsi="Times New Roman" w:cs="Times New Roman"/>
          <w:sz w:val="24"/>
          <w:szCs w:val="24"/>
        </w:rPr>
        <w:t xml:space="preserve">H-NMR Spectrum of Compound </w:t>
      </w:r>
      <w:r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1a </w:t>
      </w:r>
      <w:r w:rsidRPr="00396951">
        <w:rPr>
          <w:rFonts w:ascii="Times New Roman" w:eastAsia="Calibri" w:hAnsi="Times New Roman" w:cs="Times New Roman"/>
          <w:sz w:val="24"/>
          <w:szCs w:val="24"/>
        </w:rPr>
        <w:t>(400 MHz, CD3OD)</w:t>
      </w:r>
    </w:p>
    <w:p w:rsidR="001B17B3" w:rsidRPr="00396951" w:rsidRDefault="001B17B3" w:rsidP="00BA6376">
      <w:pPr>
        <w:spacing w:after="200" w:line="480" w:lineRule="auto"/>
        <w:rPr>
          <w:rFonts w:ascii="Times New Roman" w:eastAsia="Calibri" w:hAnsi="Times New Roman" w:cs="Times New Roman"/>
          <w:sz w:val="24"/>
          <w:szCs w:val="24"/>
        </w:rPr>
        <w:sectPr w:rsidR="001B17B3" w:rsidRPr="00396951" w:rsidSect="006B7072">
          <w:footerReference w:type="default" r:id="rId12"/>
          <w:pgSz w:w="12240" w:h="15840"/>
          <w:pgMar w:top="1440" w:right="1440" w:bottom="1440" w:left="1440" w:header="708" w:footer="708" w:gutter="0"/>
          <w:pgNumType w:start="6"/>
          <w:cols w:space="708"/>
          <w:docGrid w:linePitch="360"/>
        </w:sectPr>
      </w:pPr>
    </w:p>
    <w:p w:rsidR="00BA6376" w:rsidRPr="00396951" w:rsidRDefault="00BA6376" w:rsidP="00BA6376">
      <w:pPr>
        <w:tabs>
          <w:tab w:val="left" w:pos="1215"/>
        </w:tabs>
      </w:pPr>
    </w:p>
    <w:p w:rsidR="00BA6376" w:rsidRPr="00396951" w:rsidRDefault="00BA6376" w:rsidP="00BA6376">
      <w:pPr>
        <w:tabs>
          <w:tab w:val="left" w:pos="1215"/>
        </w:tabs>
      </w:pPr>
      <w:r w:rsidRPr="00396951">
        <w:rPr>
          <w:noProof/>
        </w:rPr>
        <w:drawing>
          <wp:inline distT="0" distB="0" distL="0" distR="0">
            <wp:extent cx="5943600" cy="4502491"/>
            <wp:effectExtent l="0" t="0" r="0" b="0"/>
            <wp:docPr id="1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5024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376" w:rsidRPr="00396951" w:rsidRDefault="006B7072" w:rsidP="00BA6376">
      <w:pPr>
        <w:spacing w:line="276" w:lineRule="auto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>Figure S2</w:t>
      </w:r>
      <w:r w:rsidR="00BA6376"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>.</w:t>
      </w:r>
      <w:r w:rsidR="00BA6376" w:rsidRPr="00396951">
        <w:rPr>
          <w:rFonts w:ascii="Times New Roman" w:eastAsia="Calibri" w:hAnsi="Times New Roman" w:cs="Times New Roman"/>
          <w:sz w:val="24"/>
          <w:szCs w:val="24"/>
          <w:vertAlign w:val="superscript"/>
        </w:rPr>
        <w:t>13</w:t>
      </w:r>
      <w:r w:rsidR="00BA6376" w:rsidRPr="00396951">
        <w:rPr>
          <w:rFonts w:ascii="Times New Roman" w:eastAsia="Calibri" w:hAnsi="Times New Roman" w:cs="Times New Roman"/>
          <w:sz w:val="24"/>
          <w:szCs w:val="24"/>
        </w:rPr>
        <w:t xml:space="preserve">C-NMR Spectrum of Compound </w:t>
      </w:r>
      <w:r w:rsidR="00BA6376"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>1a</w:t>
      </w:r>
      <w:r w:rsidR="00BA6376" w:rsidRPr="00396951">
        <w:rPr>
          <w:rFonts w:ascii="Times New Roman" w:eastAsia="Calibri" w:hAnsi="Times New Roman" w:cs="Times New Roman"/>
          <w:sz w:val="24"/>
          <w:szCs w:val="24"/>
        </w:rPr>
        <w:t>(100 MHz, CD3OD)</w:t>
      </w:r>
    </w:p>
    <w:p w:rsidR="00BA6376" w:rsidRPr="00396951" w:rsidRDefault="00BA6376" w:rsidP="00BA6376">
      <w:pPr>
        <w:tabs>
          <w:tab w:val="left" w:pos="1215"/>
        </w:tabs>
      </w:pPr>
    </w:p>
    <w:p w:rsidR="00BA6376" w:rsidRPr="00396951" w:rsidRDefault="00BA6376" w:rsidP="00BA6376">
      <w:pPr>
        <w:tabs>
          <w:tab w:val="left" w:pos="1215"/>
        </w:tabs>
      </w:pPr>
      <w:r w:rsidRPr="00396951">
        <w:rPr>
          <w:noProof/>
        </w:rPr>
        <w:lastRenderedPageBreak/>
        <w:drawing>
          <wp:inline distT="0" distB="0" distL="0" distR="0">
            <wp:extent cx="5943600" cy="4486912"/>
            <wp:effectExtent l="0" t="0" r="0" b="8890"/>
            <wp:docPr id="16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869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376" w:rsidRPr="00396951" w:rsidRDefault="006B7072" w:rsidP="00BA6376">
      <w:pPr>
        <w:spacing w:line="276" w:lineRule="auto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>Figure S3</w:t>
      </w:r>
      <w:r w:rsidR="00BA6376"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>.</w:t>
      </w:r>
      <w:r w:rsidR="00BA6376" w:rsidRPr="00396951">
        <w:rPr>
          <w:rFonts w:ascii="Times New Roman" w:eastAsia="Calibri" w:hAnsi="Times New Roman" w:cs="Times New Roman"/>
          <w:sz w:val="24"/>
          <w:szCs w:val="24"/>
        </w:rPr>
        <w:t xml:space="preserve"> DEPT Spectrum of Compound </w:t>
      </w:r>
      <w:r w:rsidR="00BA6376"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>1a</w:t>
      </w:r>
      <w:r w:rsidR="00BA6376" w:rsidRPr="00396951">
        <w:rPr>
          <w:rFonts w:ascii="Times New Roman" w:eastAsia="Calibri" w:hAnsi="Times New Roman" w:cs="Times New Roman"/>
          <w:sz w:val="24"/>
          <w:szCs w:val="24"/>
        </w:rPr>
        <w:t xml:space="preserve"> in CD3OD</w:t>
      </w:r>
    </w:p>
    <w:p w:rsidR="00BA6376" w:rsidRPr="00396951" w:rsidRDefault="00BA6376" w:rsidP="00BA6376">
      <w:pPr>
        <w:tabs>
          <w:tab w:val="left" w:pos="1215"/>
        </w:tabs>
      </w:pPr>
    </w:p>
    <w:p w:rsidR="00BA6376" w:rsidRPr="00396951" w:rsidRDefault="00BA6376" w:rsidP="00BA6376">
      <w:pPr>
        <w:tabs>
          <w:tab w:val="left" w:pos="1215"/>
        </w:tabs>
      </w:pPr>
    </w:p>
    <w:p w:rsidR="00BA6376" w:rsidRPr="00396951" w:rsidRDefault="00BA6376" w:rsidP="00BA6376">
      <w:pPr>
        <w:tabs>
          <w:tab w:val="left" w:pos="1215"/>
        </w:tabs>
      </w:pPr>
    </w:p>
    <w:p w:rsidR="00BA6376" w:rsidRPr="00396951" w:rsidRDefault="00BA6376" w:rsidP="00BA6376">
      <w:pPr>
        <w:tabs>
          <w:tab w:val="left" w:pos="1215"/>
        </w:tabs>
      </w:pPr>
    </w:p>
    <w:p w:rsidR="00BA6376" w:rsidRPr="00396951" w:rsidRDefault="00BA6376" w:rsidP="00BA6376">
      <w:pPr>
        <w:tabs>
          <w:tab w:val="left" w:pos="1215"/>
        </w:tabs>
      </w:pPr>
    </w:p>
    <w:p w:rsidR="00BA6376" w:rsidRPr="00396951" w:rsidRDefault="00BA6376" w:rsidP="00BA6376">
      <w:pPr>
        <w:tabs>
          <w:tab w:val="left" w:pos="1215"/>
        </w:tabs>
      </w:pPr>
    </w:p>
    <w:p w:rsidR="00BA6376" w:rsidRPr="00396951" w:rsidRDefault="00BA6376" w:rsidP="00BA6376">
      <w:pPr>
        <w:tabs>
          <w:tab w:val="left" w:pos="1215"/>
        </w:tabs>
      </w:pPr>
    </w:p>
    <w:p w:rsidR="00BA6376" w:rsidRPr="00396951" w:rsidRDefault="00BA6376" w:rsidP="00BA6376">
      <w:pPr>
        <w:tabs>
          <w:tab w:val="left" w:pos="1215"/>
        </w:tabs>
      </w:pPr>
    </w:p>
    <w:p w:rsidR="00BA6376" w:rsidRPr="00396951" w:rsidRDefault="00BA6376" w:rsidP="00BA6376">
      <w:pPr>
        <w:tabs>
          <w:tab w:val="left" w:pos="1215"/>
        </w:tabs>
      </w:pPr>
    </w:p>
    <w:p w:rsidR="00BA6376" w:rsidRPr="00396951" w:rsidRDefault="00BA6376" w:rsidP="00BA6376">
      <w:pPr>
        <w:tabs>
          <w:tab w:val="left" w:pos="1215"/>
        </w:tabs>
      </w:pPr>
    </w:p>
    <w:p w:rsidR="00BA6376" w:rsidRPr="00396951" w:rsidRDefault="00BA6376" w:rsidP="00BA6376">
      <w:pPr>
        <w:tabs>
          <w:tab w:val="left" w:pos="1215"/>
        </w:tabs>
      </w:pPr>
    </w:p>
    <w:p w:rsidR="00BA6376" w:rsidRPr="00396951" w:rsidRDefault="00BA6376" w:rsidP="00BA6376">
      <w:pPr>
        <w:tabs>
          <w:tab w:val="left" w:pos="1215"/>
        </w:tabs>
      </w:pPr>
    </w:p>
    <w:p w:rsidR="00BA6376" w:rsidRPr="00396951" w:rsidRDefault="00BA6376" w:rsidP="00BA6376">
      <w:pPr>
        <w:tabs>
          <w:tab w:val="left" w:pos="1215"/>
        </w:tabs>
      </w:pPr>
      <w:r w:rsidRPr="00396951">
        <w:rPr>
          <w:noProof/>
        </w:rPr>
        <w:lastRenderedPageBreak/>
        <w:drawing>
          <wp:inline distT="0" distB="0" distL="0" distR="0">
            <wp:extent cx="5943600" cy="4485640"/>
            <wp:effectExtent l="0" t="0" r="0" b="0"/>
            <wp:docPr id="17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85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376" w:rsidRPr="00396951" w:rsidRDefault="006B7072" w:rsidP="00BA6376">
      <w:pPr>
        <w:spacing w:line="276" w:lineRule="auto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>Figure S4</w:t>
      </w:r>
      <w:r w:rsidR="00BA6376"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. </w:t>
      </w:r>
      <w:r w:rsidR="00BA6376" w:rsidRPr="00396951">
        <w:rPr>
          <w:rFonts w:ascii="Times New Roman" w:eastAsia="Calibri" w:hAnsi="Times New Roman" w:cs="Times New Roman"/>
          <w:sz w:val="24"/>
          <w:szCs w:val="24"/>
        </w:rPr>
        <w:t xml:space="preserve">COSY Spectrum of Compound </w:t>
      </w:r>
      <w:r w:rsidR="00BA6376"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>1a</w:t>
      </w:r>
      <w:r w:rsidR="007959C1"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</w:t>
      </w:r>
      <w:r w:rsidR="00BA6376" w:rsidRPr="00396951">
        <w:rPr>
          <w:rFonts w:ascii="Times New Roman" w:eastAsia="Calibri" w:hAnsi="Times New Roman" w:cs="Times New Roman"/>
          <w:sz w:val="24"/>
          <w:szCs w:val="24"/>
        </w:rPr>
        <w:t>(400 MHz, CD</w:t>
      </w:r>
      <w:r w:rsidR="00BA6376" w:rsidRPr="00396951">
        <w:rPr>
          <w:rFonts w:ascii="Times New Roman" w:eastAsia="Calibri" w:hAnsi="Times New Roman" w:cs="Times New Roman"/>
          <w:sz w:val="24"/>
          <w:szCs w:val="24"/>
          <w:vertAlign w:val="subscript"/>
        </w:rPr>
        <w:t>3</w:t>
      </w:r>
      <w:r w:rsidR="00BA6376" w:rsidRPr="00396951">
        <w:rPr>
          <w:rFonts w:ascii="Times New Roman" w:eastAsia="Calibri" w:hAnsi="Times New Roman" w:cs="Times New Roman"/>
          <w:sz w:val="24"/>
          <w:szCs w:val="24"/>
        </w:rPr>
        <w:t>OD)</w:t>
      </w:r>
    </w:p>
    <w:p w:rsidR="00BA6376" w:rsidRPr="00396951" w:rsidRDefault="00BA6376" w:rsidP="00BA6376">
      <w:pPr>
        <w:tabs>
          <w:tab w:val="left" w:pos="1215"/>
        </w:tabs>
      </w:pPr>
    </w:p>
    <w:p w:rsidR="00BA6376" w:rsidRPr="00396951" w:rsidRDefault="00BA6376" w:rsidP="00BA6376">
      <w:pPr>
        <w:tabs>
          <w:tab w:val="left" w:pos="1215"/>
        </w:tabs>
      </w:pPr>
    </w:p>
    <w:p w:rsidR="00BA6376" w:rsidRPr="00396951" w:rsidRDefault="00BA6376" w:rsidP="00BA6376">
      <w:pPr>
        <w:tabs>
          <w:tab w:val="left" w:pos="1215"/>
        </w:tabs>
      </w:pPr>
      <w:r w:rsidRPr="00396951">
        <w:rPr>
          <w:noProof/>
        </w:rPr>
        <w:lastRenderedPageBreak/>
        <w:drawing>
          <wp:inline distT="0" distB="0" distL="0" distR="0">
            <wp:extent cx="5943600" cy="4366575"/>
            <wp:effectExtent l="0" t="0" r="0" b="0"/>
            <wp:docPr id="18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36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376" w:rsidRPr="00396951" w:rsidRDefault="00BA6376" w:rsidP="00BA6376">
      <w:pPr>
        <w:tabs>
          <w:tab w:val="left" w:pos="1215"/>
        </w:tabs>
      </w:pPr>
    </w:p>
    <w:p w:rsidR="00BA6376" w:rsidRPr="00396951" w:rsidRDefault="006B7072" w:rsidP="00BA6376">
      <w:pPr>
        <w:spacing w:line="276" w:lineRule="auto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>Figure S5</w:t>
      </w:r>
      <w:r w:rsidR="00BA6376"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. </w:t>
      </w:r>
      <w:r w:rsidR="00BA6376" w:rsidRPr="00396951">
        <w:rPr>
          <w:rFonts w:ascii="Times New Roman" w:eastAsia="Calibri" w:hAnsi="Times New Roman" w:cs="Times New Roman"/>
          <w:sz w:val="24"/>
          <w:szCs w:val="24"/>
        </w:rPr>
        <w:t xml:space="preserve">NOESY Spectrum of Compound </w:t>
      </w:r>
      <w:r w:rsidR="00BA6376"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>1a</w:t>
      </w:r>
      <w:r w:rsidR="007959C1"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</w:t>
      </w:r>
      <w:r w:rsidR="00BA6376" w:rsidRPr="00396951">
        <w:rPr>
          <w:rFonts w:ascii="Times New Roman" w:eastAsia="Calibri" w:hAnsi="Times New Roman" w:cs="Times New Roman"/>
          <w:sz w:val="24"/>
          <w:szCs w:val="24"/>
        </w:rPr>
        <w:t>(400 MHz, CD</w:t>
      </w:r>
      <w:r w:rsidR="00BA6376" w:rsidRPr="00396951">
        <w:rPr>
          <w:rFonts w:ascii="Times New Roman" w:eastAsia="Calibri" w:hAnsi="Times New Roman" w:cs="Times New Roman"/>
          <w:sz w:val="24"/>
          <w:szCs w:val="24"/>
          <w:vertAlign w:val="subscript"/>
        </w:rPr>
        <w:t>3</w:t>
      </w:r>
      <w:r w:rsidR="00BA6376" w:rsidRPr="00396951">
        <w:rPr>
          <w:rFonts w:ascii="Times New Roman" w:eastAsia="Calibri" w:hAnsi="Times New Roman" w:cs="Times New Roman"/>
          <w:sz w:val="24"/>
          <w:szCs w:val="24"/>
        </w:rPr>
        <w:t>OD)</w:t>
      </w:r>
    </w:p>
    <w:p w:rsidR="00BA6376" w:rsidRPr="00396951" w:rsidRDefault="00BA6376" w:rsidP="00BA6376">
      <w:pPr>
        <w:tabs>
          <w:tab w:val="left" w:pos="1215"/>
        </w:tabs>
      </w:pPr>
    </w:p>
    <w:p w:rsidR="00BA6376" w:rsidRPr="00396951" w:rsidRDefault="00BA6376" w:rsidP="00BA6376">
      <w:pPr>
        <w:tabs>
          <w:tab w:val="left" w:pos="1215"/>
        </w:tabs>
      </w:pPr>
      <w:r w:rsidRPr="00396951">
        <w:rPr>
          <w:noProof/>
        </w:rPr>
        <w:lastRenderedPageBreak/>
        <w:drawing>
          <wp:inline distT="0" distB="0" distL="0" distR="0">
            <wp:extent cx="5943600" cy="4433279"/>
            <wp:effectExtent l="0" t="0" r="0" b="5715"/>
            <wp:docPr id="19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332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376" w:rsidRPr="00396951" w:rsidRDefault="00BA6376" w:rsidP="00BA6376">
      <w:pPr>
        <w:spacing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>Figur</w:t>
      </w:r>
      <w:r w:rsidR="006B7072">
        <w:rPr>
          <w:rFonts w:ascii="Times New Roman" w:eastAsia="Calibri" w:hAnsi="Times New Roman" w:cs="Times New Roman"/>
          <w:b/>
          <w:bCs/>
          <w:sz w:val="24"/>
          <w:szCs w:val="24"/>
        </w:rPr>
        <w:t>e S6</w:t>
      </w:r>
      <w:r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>.</w:t>
      </w:r>
      <w:r w:rsidRPr="00396951">
        <w:rPr>
          <w:rFonts w:ascii="Times New Roman" w:eastAsia="Calibri" w:hAnsi="Times New Roman" w:cs="Times New Roman"/>
          <w:sz w:val="24"/>
          <w:szCs w:val="24"/>
        </w:rPr>
        <w:t xml:space="preserve"> HMQC Spectrum of Compound </w:t>
      </w:r>
      <w:r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>1a</w:t>
      </w:r>
      <w:r w:rsidR="007959C1"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</w:t>
      </w:r>
      <w:r w:rsidRPr="00396951">
        <w:rPr>
          <w:rFonts w:ascii="Times New Roman" w:eastAsia="Calibri" w:hAnsi="Times New Roman" w:cs="Times New Roman"/>
          <w:sz w:val="24"/>
          <w:szCs w:val="24"/>
        </w:rPr>
        <w:t>(400 MHz, CD</w:t>
      </w:r>
      <w:r w:rsidRPr="00396951">
        <w:rPr>
          <w:rFonts w:ascii="Times New Roman" w:eastAsia="Calibri" w:hAnsi="Times New Roman" w:cs="Times New Roman"/>
          <w:sz w:val="24"/>
          <w:szCs w:val="24"/>
          <w:vertAlign w:val="subscript"/>
        </w:rPr>
        <w:t>3</w:t>
      </w:r>
      <w:r w:rsidRPr="00396951">
        <w:rPr>
          <w:rFonts w:ascii="Times New Roman" w:eastAsia="Calibri" w:hAnsi="Times New Roman" w:cs="Times New Roman"/>
          <w:sz w:val="24"/>
          <w:szCs w:val="24"/>
        </w:rPr>
        <w:t>OD)</w:t>
      </w:r>
    </w:p>
    <w:p w:rsidR="00BA6376" w:rsidRPr="00396951" w:rsidRDefault="00BA6376" w:rsidP="00BA6376">
      <w:pPr>
        <w:tabs>
          <w:tab w:val="left" w:pos="1215"/>
        </w:tabs>
      </w:pPr>
      <w:r w:rsidRPr="00396951">
        <w:rPr>
          <w:noProof/>
        </w:rPr>
        <w:lastRenderedPageBreak/>
        <w:drawing>
          <wp:inline distT="0" distB="0" distL="0" distR="0">
            <wp:extent cx="5943600" cy="4486021"/>
            <wp:effectExtent l="0" t="0" r="0" b="0"/>
            <wp:docPr id="20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860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376" w:rsidRPr="00396951" w:rsidRDefault="00BA6376" w:rsidP="00BA6376">
      <w:pPr>
        <w:tabs>
          <w:tab w:val="left" w:pos="1215"/>
        </w:tabs>
      </w:pPr>
    </w:p>
    <w:p w:rsidR="00BA6376" w:rsidRPr="00396951" w:rsidRDefault="00253D32" w:rsidP="00BA6376">
      <w:pPr>
        <w:spacing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>Figure S</w:t>
      </w:r>
      <w:r w:rsidR="006B7072">
        <w:rPr>
          <w:rFonts w:ascii="Times New Roman" w:eastAsia="Calibri" w:hAnsi="Times New Roman" w:cs="Times New Roman"/>
          <w:b/>
          <w:bCs/>
          <w:sz w:val="24"/>
          <w:szCs w:val="24"/>
        </w:rPr>
        <w:t>7</w:t>
      </w:r>
      <w:r w:rsidR="00BA6376"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>.</w:t>
      </w:r>
      <w:r w:rsidR="00BA6376" w:rsidRPr="00396951">
        <w:rPr>
          <w:rFonts w:ascii="Times New Roman" w:eastAsia="Calibri" w:hAnsi="Times New Roman" w:cs="Times New Roman"/>
          <w:sz w:val="24"/>
          <w:szCs w:val="24"/>
        </w:rPr>
        <w:t xml:space="preserve"> HMBC Spectrum of Compound </w:t>
      </w:r>
      <w:r w:rsidR="00BA6376"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>1a</w:t>
      </w:r>
      <w:r w:rsidR="007959C1"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</w:t>
      </w:r>
      <w:r w:rsidR="00BA6376" w:rsidRPr="00396951">
        <w:rPr>
          <w:rFonts w:ascii="Times New Roman" w:eastAsia="Calibri" w:hAnsi="Times New Roman" w:cs="Times New Roman"/>
          <w:sz w:val="24"/>
          <w:szCs w:val="24"/>
        </w:rPr>
        <w:t>(400 MHz, CD</w:t>
      </w:r>
      <w:r w:rsidR="00BA6376" w:rsidRPr="00396951">
        <w:rPr>
          <w:rFonts w:ascii="Times New Roman" w:eastAsia="Calibri" w:hAnsi="Times New Roman" w:cs="Times New Roman"/>
          <w:sz w:val="24"/>
          <w:szCs w:val="24"/>
          <w:vertAlign w:val="subscript"/>
        </w:rPr>
        <w:t>3</w:t>
      </w:r>
      <w:r w:rsidR="00BA6376" w:rsidRPr="00396951">
        <w:rPr>
          <w:rFonts w:ascii="Times New Roman" w:eastAsia="Calibri" w:hAnsi="Times New Roman" w:cs="Times New Roman"/>
          <w:sz w:val="24"/>
          <w:szCs w:val="24"/>
        </w:rPr>
        <w:t>OD)</w:t>
      </w:r>
    </w:p>
    <w:p w:rsidR="00BA6376" w:rsidRPr="00396951" w:rsidRDefault="00BA6376" w:rsidP="00BA6376">
      <w:pPr>
        <w:tabs>
          <w:tab w:val="left" w:pos="1215"/>
        </w:tabs>
      </w:pPr>
    </w:p>
    <w:p w:rsidR="00D200A6" w:rsidRPr="00396951" w:rsidRDefault="00D200A6" w:rsidP="00BA6376">
      <w:pPr>
        <w:tabs>
          <w:tab w:val="left" w:pos="1215"/>
        </w:tabs>
      </w:pPr>
    </w:p>
    <w:p w:rsidR="00D200A6" w:rsidRPr="00396951" w:rsidRDefault="00D200A6" w:rsidP="00BA6376">
      <w:pPr>
        <w:tabs>
          <w:tab w:val="left" w:pos="1215"/>
        </w:tabs>
      </w:pPr>
    </w:p>
    <w:p w:rsidR="00D200A6" w:rsidRPr="00396951" w:rsidRDefault="00D200A6" w:rsidP="00BA6376">
      <w:pPr>
        <w:tabs>
          <w:tab w:val="left" w:pos="1215"/>
        </w:tabs>
      </w:pPr>
    </w:p>
    <w:p w:rsidR="00D200A6" w:rsidRPr="00396951" w:rsidRDefault="00D200A6" w:rsidP="00BA6376">
      <w:pPr>
        <w:tabs>
          <w:tab w:val="left" w:pos="1215"/>
        </w:tabs>
      </w:pPr>
    </w:p>
    <w:p w:rsidR="00D200A6" w:rsidRPr="00396951" w:rsidRDefault="00D200A6" w:rsidP="00BA6376">
      <w:pPr>
        <w:tabs>
          <w:tab w:val="left" w:pos="1215"/>
        </w:tabs>
      </w:pPr>
    </w:p>
    <w:p w:rsidR="00D200A6" w:rsidRPr="00396951" w:rsidRDefault="00D200A6" w:rsidP="00BA6376">
      <w:pPr>
        <w:tabs>
          <w:tab w:val="left" w:pos="1215"/>
        </w:tabs>
      </w:pPr>
    </w:p>
    <w:p w:rsidR="00D200A6" w:rsidRPr="00396951" w:rsidRDefault="00D200A6" w:rsidP="00BA6376">
      <w:pPr>
        <w:tabs>
          <w:tab w:val="left" w:pos="1215"/>
        </w:tabs>
      </w:pPr>
    </w:p>
    <w:p w:rsidR="00D200A6" w:rsidRPr="00396951" w:rsidRDefault="00D200A6" w:rsidP="00BA6376">
      <w:pPr>
        <w:tabs>
          <w:tab w:val="left" w:pos="1215"/>
        </w:tabs>
      </w:pPr>
    </w:p>
    <w:p w:rsidR="00D200A6" w:rsidRPr="00396951" w:rsidRDefault="00D200A6" w:rsidP="00BA6376">
      <w:pPr>
        <w:tabs>
          <w:tab w:val="left" w:pos="1215"/>
        </w:tabs>
      </w:pPr>
    </w:p>
    <w:p w:rsidR="00D200A6" w:rsidRPr="00396951" w:rsidRDefault="00D200A6" w:rsidP="00BA6376">
      <w:pPr>
        <w:tabs>
          <w:tab w:val="left" w:pos="1215"/>
        </w:tabs>
      </w:pPr>
    </w:p>
    <w:p w:rsidR="00D200A6" w:rsidRPr="00396951" w:rsidRDefault="00D200A6" w:rsidP="00D200A6">
      <w:pPr>
        <w:keepNext/>
        <w:spacing w:after="0" w:line="48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</w:pPr>
    </w:p>
    <w:p w:rsidR="00D200A6" w:rsidRPr="00396951" w:rsidRDefault="00D200A6" w:rsidP="00D200A6">
      <w:pPr>
        <w:tabs>
          <w:tab w:val="left" w:pos="1140"/>
        </w:tabs>
      </w:pPr>
    </w:p>
    <w:p w:rsidR="00D200A6" w:rsidRPr="00396951" w:rsidRDefault="00D200A6" w:rsidP="00D200A6">
      <w:pPr>
        <w:tabs>
          <w:tab w:val="left" w:pos="1140"/>
        </w:tabs>
      </w:pPr>
    </w:p>
    <w:p w:rsidR="00D200A6" w:rsidRPr="00396951" w:rsidRDefault="002567A5" w:rsidP="00D200A6">
      <w:pPr>
        <w:tabs>
          <w:tab w:val="left" w:pos="1140"/>
        </w:tabs>
      </w:pPr>
      <w:r>
        <w:rPr>
          <w:noProof/>
        </w:rPr>
        <w:pict>
          <v:shape id="_x0000_s1034" type="#_x0000_t202" style="position:absolute;margin-left:32.25pt;margin-top:-34.25pt;width:426.75pt;height:164.25pt;z-index:251662336;mso-wrap-style:none" filled="f" stroked="f">
            <v:textbox style="mso-next-textbox:#_x0000_s1034;mso-fit-shape-to-text:t">
              <w:txbxContent>
                <w:p w:rsidR="00792794" w:rsidRDefault="00792794" w:rsidP="00D200A6">
                  <w:r>
                    <w:object w:dxaOrig="8784" w:dyaOrig="5183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i1029" type="#_x0000_t75" style="width:321.75pt;height:189pt" o:ole="">
                        <v:imagedata r:id="rId19" o:title=""/>
                      </v:shape>
                      <o:OLEObject Type="Embed" ProgID="ChemDraw.Document.6.0" ShapeID="_x0000_i1029" DrawAspect="Content" ObjectID="_1730572388" r:id="rId20"/>
                    </w:object>
                  </w:r>
                </w:p>
              </w:txbxContent>
            </v:textbox>
          </v:shape>
        </w:pict>
      </w:r>
    </w:p>
    <w:p w:rsidR="00D200A6" w:rsidRPr="00396951" w:rsidRDefault="00D200A6" w:rsidP="00D200A6"/>
    <w:p w:rsidR="00D200A6" w:rsidRPr="00396951" w:rsidRDefault="00D200A6" w:rsidP="00D200A6"/>
    <w:p w:rsidR="00D200A6" w:rsidRPr="00396951" w:rsidRDefault="00D200A6" w:rsidP="00D200A6"/>
    <w:p w:rsidR="00D200A6" w:rsidRPr="00396951" w:rsidRDefault="00D200A6" w:rsidP="00D200A6"/>
    <w:p w:rsidR="00D200A6" w:rsidRPr="00396951" w:rsidRDefault="00D200A6" w:rsidP="00D200A6">
      <w:pPr>
        <w:tabs>
          <w:tab w:val="left" w:pos="1425"/>
        </w:tabs>
        <w:spacing w:line="480" w:lineRule="auto"/>
        <w:rPr>
          <w:rFonts w:ascii="Times New Roman" w:hAnsi="Times New Roman" w:cs="Times New Roman"/>
          <w:b/>
          <w:sz w:val="24"/>
          <w:szCs w:val="24"/>
        </w:rPr>
      </w:pPr>
    </w:p>
    <w:p w:rsidR="00D200A6" w:rsidRPr="00396951" w:rsidRDefault="00D200A6" w:rsidP="00D200A6">
      <w:pPr>
        <w:tabs>
          <w:tab w:val="left" w:pos="1425"/>
        </w:tabs>
        <w:spacing w:line="480" w:lineRule="auto"/>
        <w:rPr>
          <w:rFonts w:ascii="Times New Roman" w:hAnsi="Times New Roman" w:cs="Times New Roman"/>
          <w:b/>
          <w:sz w:val="24"/>
          <w:szCs w:val="24"/>
        </w:rPr>
      </w:pPr>
    </w:p>
    <w:p w:rsidR="00D200A6" w:rsidRPr="00396951" w:rsidRDefault="00D200A6" w:rsidP="00D200A6">
      <w:pPr>
        <w:tabs>
          <w:tab w:val="left" w:pos="1425"/>
        </w:tabs>
        <w:spacing w:line="480" w:lineRule="auto"/>
        <w:rPr>
          <w:rFonts w:ascii="Times New Roman" w:hAnsi="Times New Roman" w:cs="Times New Roman"/>
          <w:b/>
          <w:sz w:val="24"/>
          <w:szCs w:val="24"/>
        </w:rPr>
      </w:pPr>
      <w:r w:rsidRPr="00396951">
        <w:rPr>
          <w:rFonts w:ascii="Times New Roman" w:hAnsi="Times New Roman" w:cs="Times New Roman"/>
          <w:b/>
          <w:sz w:val="24"/>
          <w:szCs w:val="24"/>
        </w:rPr>
        <w:t>Figure S</w:t>
      </w:r>
      <w:r w:rsidR="006B7072">
        <w:rPr>
          <w:rFonts w:ascii="Times New Roman" w:hAnsi="Times New Roman" w:cs="Times New Roman"/>
          <w:b/>
          <w:sz w:val="24"/>
          <w:szCs w:val="24"/>
        </w:rPr>
        <w:t>8</w:t>
      </w:r>
      <w:r w:rsidRPr="00396951">
        <w:rPr>
          <w:rFonts w:ascii="Times New Roman" w:hAnsi="Times New Roman" w:cs="Times New Roman"/>
          <w:sz w:val="24"/>
          <w:szCs w:val="24"/>
        </w:rPr>
        <w:t>.</w:t>
      </w:r>
      <w:r w:rsidR="000F0459" w:rsidRPr="00396951">
        <w:rPr>
          <w:rFonts w:ascii="Times New Roman" w:hAnsi="Times New Roman" w:cs="Times New Roman"/>
          <w:sz w:val="24"/>
          <w:szCs w:val="24"/>
        </w:rPr>
        <w:t>NOESY</w:t>
      </w:r>
      <w:r w:rsidRPr="00396951">
        <w:rPr>
          <w:rFonts w:ascii="Times New Roman" w:hAnsi="Times New Roman" w:cs="Times New Roman"/>
          <w:bCs/>
          <w:sz w:val="24"/>
          <w:szCs w:val="24"/>
        </w:rPr>
        <w:t>correlations of compound</w:t>
      </w:r>
      <w:r w:rsidRPr="00396951">
        <w:rPr>
          <w:rFonts w:ascii="Times New Roman" w:hAnsi="Times New Roman" w:cs="Times New Roman"/>
          <w:sz w:val="24"/>
          <w:szCs w:val="24"/>
        </w:rPr>
        <w:t xml:space="preserve">s </w:t>
      </w:r>
      <w:r w:rsidRPr="00396951">
        <w:rPr>
          <w:rFonts w:ascii="Times New Roman" w:hAnsi="Times New Roman" w:cs="Times New Roman"/>
          <w:b/>
          <w:sz w:val="24"/>
          <w:szCs w:val="24"/>
        </w:rPr>
        <w:t>1a</w:t>
      </w:r>
      <w:r w:rsidRPr="00396951">
        <w:rPr>
          <w:rFonts w:ascii="Times New Roman" w:hAnsi="Times New Roman" w:cs="Times New Roman"/>
          <w:sz w:val="24"/>
          <w:szCs w:val="24"/>
        </w:rPr>
        <w:t xml:space="preserve"> and </w:t>
      </w:r>
      <w:r w:rsidRPr="00396951">
        <w:rPr>
          <w:rFonts w:ascii="Times New Roman" w:hAnsi="Times New Roman" w:cs="Times New Roman"/>
          <w:b/>
          <w:sz w:val="24"/>
          <w:szCs w:val="24"/>
        </w:rPr>
        <w:t>1b</w:t>
      </w:r>
    </w:p>
    <w:p w:rsidR="00D200A6" w:rsidRPr="00396951" w:rsidRDefault="00D200A6" w:rsidP="00BA6376">
      <w:pPr>
        <w:tabs>
          <w:tab w:val="left" w:pos="1215"/>
        </w:tabs>
      </w:pPr>
    </w:p>
    <w:p w:rsidR="00D200A6" w:rsidRPr="00396951" w:rsidRDefault="00D200A6" w:rsidP="00BA6376">
      <w:pPr>
        <w:tabs>
          <w:tab w:val="left" w:pos="1215"/>
        </w:tabs>
      </w:pPr>
    </w:p>
    <w:p w:rsidR="00D200A6" w:rsidRPr="00396951" w:rsidRDefault="00D200A6" w:rsidP="00BA6376">
      <w:pPr>
        <w:tabs>
          <w:tab w:val="left" w:pos="1215"/>
        </w:tabs>
      </w:pPr>
    </w:p>
    <w:p w:rsidR="00D200A6" w:rsidRPr="00396951" w:rsidRDefault="00D200A6" w:rsidP="00BA6376">
      <w:pPr>
        <w:tabs>
          <w:tab w:val="left" w:pos="1215"/>
        </w:tabs>
      </w:pPr>
    </w:p>
    <w:p w:rsidR="00D200A6" w:rsidRPr="00396951" w:rsidRDefault="00D200A6" w:rsidP="00BA6376">
      <w:pPr>
        <w:tabs>
          <w:tab w:val="left" w:pos="1215"/>
        </w:tabs>
      </w:pPr>
    </w:p>
    <w:p w:rsidR="00D200A6" w:rsidRPr="00396951" w:rsidRDefault="00D200A6" w:rsidP="00BA6376">
      <w:pPr>
        <w:tabs>
          <w:tab w:val="left" w:pos="1215"/>
        </w:tabs>
      </w:pPr>
    </w:p>
    <w:p w:rsidR="00D200A6" w:rsidRPr="00396951" w:rsidRDefault="00D200A6" w:rsidP="00BA6376">
      <w:pPr>
        <w:tabs>
          <w:tab w:val="left" w:pos="1215"/>
        </w:tabs>
      </w:pPr>
    </w:p>
    <w:p w:rsidR="00D200A6" w:rsidRPr="00396951" w:rsidRDefault="00D200A6" w:rsidP="00BA6376">
      <w:pPr>
        <w:tabs>
          <w:tab w:val="left" w:pos="1215"/>
        </w:tabs>
      </w:pPr>
    </w:p>
    <w:p w:rsidR="00D200A6" w:rsidRPr="00396951" w:rsidRDefault="00D200A6" w:rsidP="00BA6376">
      <w:pPr>
        <w:tabs>
          <w:tab w:val="left" w:pos="1215"/>
        </w:tabs>
      </w:pPr>
    </w:p>
    <w:p w:rsidR="00D200A6" w:rsidRPr="00396951" w:rsidRDefault="00D200A6" w:rsidP="00BA6376">
      <w:pPr>
        <w:tabs>
          <w:tab w:val="left" w:pos="1215"/>
        </w:tabs>
      </w:pPr>
    </w:p>
    <w:p w:rsidR="00D200A6" w:rsidRPr="00396951" w:rsidRDefault="00D200A6" w:rsidP="00BA6376">
      <w:pPr>
        <w:tabs>
          <w:tab w:val="left" w:pos="1215"/>
        </w:tabs>
      </w:pPr>
    </w:p>
    <w:p w:rsidR="00D200A6" w:rsidRPr="00396951" w:rsidRDefault="00D200A6" w:rsidP="00BA6376">
      <w:pPr>
        <w:tabs>
          <w:tab w:val="left" w:pos="1215"/>
        </w:tabs>
      </w:pPr>
    </w:p>
    <w:p w:rsidR="00D200A6" w:rsidRPr="00396951" w:rsidRDefault="00D200A6" w:rsidP="00BA6376">
      <w:pPr>
        <w:tabs>
          <w:tab w:val="left" w:pos="1215"/>
        </w:tabs>
      </w:pPr>
    </w:p>
    <w:p w:rsidR="00D200A6" w:rsidRPr="00396951" w:rsidRDefault="00D200A6" w:rsidP="00BA6376">
      <w:pPr>
        <w:tabs>
          <w:tab w:val="left" w:pos="1215"/>
        </w:tabs>
      </w:pPr>
    </w:p>
    <w:p w:rsidR="00D200A6" w:rsidRPr="00396951" w:rsidRDefault="00D200A6" w:rsidP="00BA6376">
      <w:pPr>
        <w:tabs>
          <w:tab w:val="left" w:pos="1215"/>
        </w:tabs>
      </w:pPr>
    </w:p>
    <w:p w:rsidR="00D200A6" w:rsidRPr="00396951" w:rsidRDefault="00D200A6" w:rsidP="00BA6376">
      <w:pPr>
        <w:tabs>
          <w:tab w:val="left" w:pos="1215"/>
        </w:tabs>
      </w:pPr>
    </w:p>
    <w:p w:rsidR="000F0459" w:rsidRPr="00396951" w:rsidRDefault="000F0459" w:rsidP="00BA6376">
      <w:pPr>
        <w:tabs>
          <w:tab w:val="left" w:pos="1215"/>
        </w:tabs>
      </w:pPr>
      <w:r w:rsidRPr="00396951">
        <w:object w:dxaOrig="8471" w:dyaOrig="4740">
          <v:shape id="_x0000_i1025" type="#_x0000_t75" style="width:423pt;height:237pt" o:ole="">
            <v:imagedata r:id="rId21" o:title=""/>
          </v:shape>
          <o:OLEObject Type="Embed" ProgID="ChemDraw.Document.6.0" ShapeID="_x0000_i1025" DrawAspect="Content" ObjectID="_1730572384" r:id="rId22"/>
        </w:object>
      </w:r>
    </w:p>
    <w:p w:rsidR="000F0459" w:rsidRPr="00396951" w:rsidRDefault="000F0459" w:rsidP="00BA6376">
      <w:pPr>
        <w:tabs>
          <w:tab w:val="left" w:pos="1215"/>
        </w:tabs>
        <w:rPr>
          <w:rFonts w:ascii="Times New Roman" w:hAnsi="Times New Roman" w:cs="Times New Roman"/>
          <w:sz w:val="24"/>
          <w:szCs w:val="24"/>
        </w:rPr>
      </w:pPr>
      <w:r w:rsidRPr="00396951">
        <w:rPr>
          <w:rFonts w:ascii="Times New Roman" w:hAnsi="Times New Roman" w:cs="Times New Roman"/>
          <w:b/>
          <w:sz w:val="24"/>
          <w:szCs w:val="24"/>
        </w:rPr>
        <w:t>Figure S</w:t>
      </w:r>
      <w:r w:rsidR="006B7072">
        <w:rPr>
          <w:rFonts w:ascii="Times New Roman" w:hAnsi="Times New Roman" w:cs="Times New Roman"/>
          <w:b/>
          <w:sz w:val="24"/>
          <w:szCs w:val="24"/>
        </w:rPr>
        <w:t>9</w:t>
      </w:r>
      <w:r w:rsidRPr="00396951">
        <w:rPr>
          <w:rFonts w:ascii="Times New Roman" w:hAnsi="Times New Roman" w:cs="Times New Roman"/>
          <w:sz w:val="24"/>
          <w:szCs w:val="24"/>
        </w:rPr>
        <w:t xml:space="preserve">: Key HMBC </w:t>
      </w:r>
      <w:r w:rsidRPr="00396951">
        <w:rPr>
          <w:rFonts w:ascii="Times New Roman" w:hAnsi="Times New Roman" w:cs="Times New Roman"/>
          <w:bCs/>
          <w:sz w:val="24"/>
          <w:szCs w:val="24"/>
        </w:rPr>
        <w:t>correlations of compound</w:t>
      </w:r>
      <w:r w:rsidRPr="00396951">
        <w:rPr>
          <w:rFonts w:ascii="Times New Roman" w:hAnsi="Times New Roman" w:cs="Times New Roman"/>
          <w:sz w:val="24"/>
          <w:szCs w:val="24"/>
        </w:rPr>
        <w:t xml:space="preserve">s </w:t>
      </w:r>
      <w:r w:rsidRPr="00396951">
        <w:rPr>
          <w:rFonts w:ascii="Times New Roman" w:hAnsi="Times New Roman" w:cs="Times New Roman"/>
          <w:b/>
          <w:sz w:val="24"/>
          <w:szCs w:val="24"/>
        </w:rPr>
        <w:t>1a</w:t>
      </w:r>
      <w:r w:rsidRPr="00396951">
        <w:rPr>
          <w:rFonts w:ascii="Times New Roman" w:hAnsi="Times New Roman" w:cs="Times New Roman"/>
          <w:sz w:val="24"/>
          <w:szCs w:val="24"/>
        </w:rPr>
        <w:t xml:space="preserve"> and </w:t>
      </w:r>
      <w:r w:rsidRPr="00396951">
        <w:rPr>
          <w:rFonts w:ascii="Times New Roman" w:hAnsi="Times New Roman" w:cs="Times New Roman"/>
          <w:b/>
          <w:sz w:val="24"/>
          <w:szCs w:val="24"/>
        </w:rPr>
        <w:t>2</w:t>
      </w:r>
    </w:p>
    <w:p w:rsidR="000F0459" w:rsidRPr="00396951" w:rsidRDefault="000F0459" w:rsidP="00BA6376">
      <w:pPr>
        <w:tabs>
          <w:tab w:val="left" w:pos="1215"/>
        </w:tabs>
      </w:pPr>
    </w:p>
    <w:p w:rsidR="000F0459" w:rsidRPr="00396951" w:rsidRDefault="000F0459" w:rsidP="00BA6376">
      <w:pPr>
        <w:tabs>
          <w:tab w:val="left" w:pos="1215"/>
        </w:tabs>
      </w:pPr>
    </w:p>
    <w:p w:rsidR="000F0459" w:rsidRPr="00396951" w:rsidRDefault="000F0459" w:rsidP="00BA6376">
      <w:pPr>
        <w:tabs>
          <w:tab w:val="left" w:pos="1215"/>
        </w:tabs>
      </w:pPr>
    </w:p>
    <w:p w:rsidR="000F0459" w:rsidRPr="00396951" w:rsidRDefault="000F0459" w:rsidP="00BA6376">
      <w:pPr>
        <w:tabs>
          <w:tab w:val="left" w:pos="1215"/>
        </w:tabs>
      </w:pPr>
    </w:p>
    <w:p w:rsidR="000F0459" w:rsidRPr="00396951" w:rsidRDefault="000F0459" w:rsidP="00BA6376">
      <w:pPr>
        <w:tabs>
          <w:tab w:val="left" w:pos="1215"/>
        </w:tabs>
      </w:pPr>
    </w:p>
    <w:p w:rsidR="000F0459" w:rsidRPr="00396951" w:rsidRDefault="000F0459" w:rsidP="00BA6376">
      <w:pPr>
        <w:tabs>
          <w:tab w:val="left" w:pos="1215"/>
        </w:tabs>
      </w:pPr>
    </w:p>
    <w:p w:rsidR="000F0459" w:rsidRPr="00396951" w:rsidRDefault="000F0459" w:rsidP="00BA6376">
      <w:pPr>
        <w:tabs>
          <w:tab w:val="left" w:pos="1215"/>
        </w:tabs>
      </w:pPr>
    </w:p>
    <w:p w:rsidR="000F0459" w:rsidRPr="00396951" w:rsidRDefault="000F0459" w:rsidP="00BA6376">
      <w:pPr>
        <w:tabs>
          <w:tab w:val="left" w:pos="1215"/>
        </w:tabs>
      </w:pPr>
    </w:p>
    <w:p w:rsidR="000F0459" w:rsidRPr="00396951" w:rsidRDefault="000F0459" w:rsidP="00BA6376">
      <w:pPr>
        <w:tabs>
          <w:tab w:val="left" w:pos="1215"/>
        </w:tabs>
      </w:pPr>
    </w:p>
    <w:p w:rsidR="000F0459" w:rsidRPr="00396951" w:rsidRDefault="000F0459" w:rsidP="00BA6376">
      <w:pPr>
        <w:tabs>
          <w:tab w:val="left" w:pos="1215"/>
        </w:tabs>
      </w:pPr>
    </w:p>
    <w:p w:rsidR="000F0459" w:rsidRPr="00396951" w:rsidRDefault="000F0459" w:rsidP="00BA6376">
      <w:pPr>
        <w:tabs>
          <w:tab w:val="left" w:pos="1215"/>
        </w:tabs>
      </w:pPr>
    </w:p>
    <w:p w:rsidR="000F0459" w:rsidRPr="00396951" w:rsidRDefault="000F0459" w:rsidP="00BA6376">
      <w:pPr>
        <w:tabs>
          <w:tab w:val="left" w:pos="1215"/>
        </w:tabs>
      </w:pPr>
    </w:p>
    <w:p w:rsidR="000F0459" w:rsidRPr="00396951" w:rsidRDefault="000F0459" w:rsidP="00BA6376">
      <w:pPr>
        <w:tabs>
          <w:tab w:val="left" w:pos="1215"/>
        </w:tabs>
      </w:pPr>
    </w:p>
    <w:p w:rsidR="000F0459" w:rsidRPr="00396951" w:rsidRDefault="000F0459" w:rsidP="00BA6376">
      <w:pPr>
        <w:tabs>
          <w:tab w:val="left" w:pos="1215"/>
        </w:tabs>
      </w:pPr>
    </w:p>
    <w:p w:rsidR="000F0459" w:rsidRPr="00396951" w:rsidRDefault="000F0459" w:rsidP="00BA6376">
      <w:pPr>
        <w:tabs>
          <w:tab w:val="left" w:pos="1215"/>
        </w:tabs>
      </w:pPr>
    </w:p>
    <w:p w:rsidR="00BA6376" w:rsidRPr="00396951" w:rsidRDefault="002567A5" w:rsidP="00BA6376">
      <w:pPr>
        <w:tabs>
          <w:tab w:val="left" w:pos="1215"/>
        </w:tabs>
      </w:pPr>
      <w:r>
        <w:rPr>
          <w:noProof/>
        </w:rPr>
        <w:lastRenderedPageBreak/>
        <w:pict>
          <v:rect id="_x0000_s1042" style="position:absolute;margin-left:334.5pt;margin-top:18pt;width:59.25pt;height:20.25pt;z-index:251665408" filled="f" stroked="f">
            <v:textbox>
              <w:txbxContent>
                <w:p w:rsidR="00792794" w:rsidRPr="00087A8F" w:rsidRDefault="00792794">
                  <w:r w:rsidRPr="00087A8F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[M+Na]</w:t>
                  </w:r>
                  <w:r w:rsidRPr="00087A8F">
                    <w:rPr>
                      <w:rFonts w:ascii="Times New Roman" w:eastAsia="Calibri" w:hAnsi="Times New Roman" w:cs="Times New Roman"/>
                      <w:sz w:val="24"/>
                      <w:szCs w:val="24"/>
                      <w:vertAlign w:val="superscript"/>
                    </w:rPr>
                    <w:t>+</w:t>
                  </w:r>
                </w:p>
              </w:txbxContent>
            </v:textbox>
          </v:rect>
        </w:pict>
      </w:r>
      <w:r w:rsidR="00BA6376" w:rsidRPr="00396951">
        <w:object w:dxaOrig="16305" w:dyaOrig="11371">
          <v:shape id="_x0000_i1026" type="#_x0000_t75" style="width:468pt;height:325.5pt" o:ole="">
            <v:imagedata r:id="rId23" o:title=""/>
          </v:shape>
          <o:OLEObject Type="Embed" ProgID="MestReNova.Document.1" ShapeID="_x0000_i1026" DrawAspect="Content" ObjectID="_1730572385" r:id="rId24"/>
        </w:object>
      </w:r>
    </w:p>
    <w:p w:rsidR="00BA6376" w:rsidRPr="00396951" w:rsidRDefault="00BA6376" w:rsidP="00BA6376">
      <w:pPr>
        <w:tabs>
          <w:tab w:val="left" w:pos="1215"/>
        </w:tabs>
      </w:pPr>
    </w:p>
    <w:p w:rsidR="00BA6376" w:rsidRPr="00396951" w:rsidRDefault="00BA6376" w:rsidP="00BA6376">
      <w:pPr>
        <w:spacing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>Figure S</w:t>
      </w:r>
      <w:r w:rsidR="000F0459"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>1</w:t>
      </w:r>
      <w:r w:rsidR="006B7072">
        <w:rPr>
          <w:rFonts w:ascii="Times New Roman" w:eastAsia="Calibri" w:hAnsi="Times New Roman" w:cs="Times New Roman"/>
          <w:b/>
          <w:bCs/>
          <w:sz w:val="24"/>
          <w:szCs w:val="24"/>
        </w:rPr>
        <w:t>0</w:t>
      </w:r>
      <w:r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>.</w:t>
      </w:r>
      <w:r w:rsidRPr="00396951">
        <w:rPr>
          <w:rFonts w:ascii="Times New Roman" w:eastAsia="Calibri" w:hAnsi="Times New Roman" w:cs="Times New Roman"/>
          <w:sz w:val="24"/>
          <w:szCs w:val="24"/>
        </w:rPr>
        <w:t xml:space="preserve"> HRESIMS Spectrum of Compound </w:t>
      </w:r>
      <w:r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>1a</w:t>
      </w:r>
    </w:p>
    <w:p w:rsidR="00BA6376" w:rsidRPr="00396951" w:rsidRDefault="00BA6376" w:rsidP="00BA6376"/>
    <w:p w:rsidR="00BA6376" w:rsidRPr="00396951" w:rsidRDefault="00BA6376" w:rsidP="00BA6376"/>
    <w:p w:rsidR="00BA6376" w:rsidRPr="00396951" w:rsidRDefault="00BA6376" w:rsidP="00BA6376">
      <w:pPr>
        <w:tabs>
          <w:tab w:val="left" w:pos="1410"/>
        </w:tabs>
      </w:pPr>
    </w:p>
    <w:p w:rsidR="00BA6376" w:rsidRPr="00396951" w:rsidRDefault="00BA6376" w:rsidP="00BA6376">
      <w:pPr>
        <w:tabs>
          <w:tab w:val="left" w:pos="1410"/>
        </w:tabs>
      </w:pPr>
    </w:p>
    <w:p w:rsidR="00BA6376" w:rsidRPr="00396951" w:rsidRDefault="00BA6376" w:rsidP="00BA6376">
      <w:pPr>
        <w:tabs>
          <w:tab w:val="left" w:pos="1410"/>
        </w:tabs>
      </w:pPr>
    </w:p>
    <w:p w:rsidR="00BA6376" w:rsidRPr="00396951" w:rsidRDefault="00BA6376" w:rsidP="00BA6376">
      <w:pPr>
        <w:tabs>
          <w:tab w:val="left" w:pos="1410"/>
        </w:tabs>
      </w:pPr>
    </w:p>
    <w:p w:rsidR="00BA6376" w:rsidRPr="00396951" w:rsidRDefault="00BA6376" w:rsidP="00BA6376">
      <w:pPr>
        <w:tabs>
          <w:tab w:val="left" w:pos="1410"/>
        </w:tabs>
      </w:pPr>
    </w:p>
    <w:p w:rsidR="00BA6376" w:rsidRPr="00396951" w:rsidRDefault="00BA6376" w:rsidP="00BA6376">
      <w:pPr>
        <w:tabs>
          <w:tab w:val="left" w:pos="1410"/>
        </w:tabs>
      </w:pPr>
    </w:p>
    <w:p w:rsidR="00BA6376" w:rsidRPr="00396951" w:rsidRDefault="00BA6376" w:rsidP="00BA6376">
      <w:pPr>
        <w:tabs>
          <w:tab w:val="left" w:pos="1410"/>
        </w:tabs>
      </w:pPr>
    </w:p>
    <w:p w:rsidR="00BA6376" w:rsidRPr="00396951" w:rsidRDefault="00BA6376" w:rsidP="00BA6376">
      <w:pPr>
        <w:tabs>
          <w:tab w:val="left" w:pos="1410"/>
        </w:tabs>
      </w:pPr>
    </w:p>
    <w:p w:rsidR="00BA6376" w:rsidRPr="00396951" w:rsidRDefault="00BA6376" w:rsidP="00BA6376">
      <w:pPr>
        <w:tabs>
          <w:tab w:val="left" w:pos="1410"/>
        </w:tabs>
      </w:pPr>
    </w:p>
    <w:p w:rsidR="00BA6376" w:rsidRPr="00396951" w:rsidRDefault="00BA6376" w:rsidP="00BA6376">
      <w:pPr>
        <w:tabs>
          <w:tab w:val="left" w:pos="1410"/>
        </w:tabs>
      </w:pPr>
    </w:p>
    <w:p w:rsidR="00BA6376" w:rsidRPr="00396951" w:rsidRDefault="00BA6376" w:rsidP="00BA6376">
      <w:pPr>
        <w:spacing w:line="276" w:lineRule="auto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396951">
        <w:rPr>
          <w:rFonts w:ascii="Times New Roman" w:eastAsia="Calibri" w:hAnsi="Times New Roman" w:cs="Times New Roman"/>
          <w:b/>
          <w:bCs/>
          <w:noProof/>
          <w:sz w:val="24"/>
          <w:szCs w:val="24"/>
        </w:rPr>
        <w:lastRenderedPageBreak/>
        <w:drawing>
          <wp:inline distT="0" distB="0" distL="0" distR="0">
            <wp:extent cx="5943600" cy="4463512"/>
            <wp:effectExtent l="0" t="0" r="0" b="0"/>
            <wp:docPr id="21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635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376" w:rsidRPr="00396951" w:rsidRDefault="00D200A6" w:rsidP="00BA6376">
      <w:pPr>
        <w:spacing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>Figure S1</w:t>
      </w:r>
      <w:r w:rsidR="006B7072">
        <w:rPr>
          <w:rFonts w:ascii="Times New Roman" w:eastAsia="Calibri" w:hAnsi="Times New Roman" w:cs="Times New Roman"/>
          <w:b/>
          <w:bCs/>
          <w:sz w:val="24"/>
          <w:szCs w:val="24"/>
        </w:rPr>
        <w:t>1</w:t>
      </w:r>
      <w:r w:rsidR="00BA6376"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. </w:t>
      </w:r>
      <w:r w:rsidR="00BA6376" w:rsidRPr="00396951">
        <w:rPr>
          <w:rFonts w:ascii="Times New Roman" w:eastAsia="Calibri" w:hAnsi="Times New Roman" w:cs="Times New Roman"/>
          <w:sz w:val="24"/>
          <w:szCs w:val="24"/>
          <w:vertAlign w:val="superscript"/>
        </w:rPr>
        <w:t>1</w:t>
      </w:r>
      <w:r w:rsidR="00BA6376" w:rsidRPr="00396951">
        <w:rPr>
          <w:rFonts w:ascii="Times New Roman" w:eastAsia="Calibri" w:hAnsi="Times New Roman" w:cs="Times New Roman"/>
          <w:sz w:val="24"/>
          <w:szCs w:val="24"/>
        </w:rPr>
        <w:t xml:space="preserve">H-NMR Spectrum of Compound </w:t>
      </w:r>
      <w:r w:rsidR="00BA6376"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>1b</w:t>
      </w:r>
      <w:r w:rsidR="007959C1"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</w:t>
      </w:r>
      <w:r w:rsidR="00BA6376" w:rsidRPr="00396951">
        <w:rPr>
          <w:rFonts w:ascii="Times New Roman" w:eastAsia="Calibri" w:hAnsi="Times New Roman" w:cs="Times New Roman"/>
          <w:sz w:val="24"/>
          <w:szCs w:val="24"/>
        </w:rPr>
        <w:t>(400 MHz, CD</w:t>
      </w:r>
      <w:r w:rsidR="00BA6376" w:rsidRPr="00396951">
        <w:rPr>
          <w:rFonts w:ascii="Times New Roman" w:eastAsia="Calibri" w:hAnsi="Times New Roman" w:cs="Times New Roman"/>
          <w:sz w:val="24"/>
          <w:szCs w:val="24"/>
          <w:vertAlign w:val="subscript"/>
        </w:rPr>
        <w:t>3</w:t>
      </w:r>
      <w:r w:rsidR="00BA6376" w:rsidRPr="00396951">
        <w:rPr>
          <w:rFonts w:ascii="Times New Roman" w:eastAsia="Calibri" w:hAnsi="Times New Roman" w:cs="Times New Roman"/>
          <w:sz w:val="24"/>
          <w:szCs w:val="24"/>
        </w:rPr>
        <w:t>OD)</w:t>
      </w:r>
    </w:p>
    <w:p w:rsidR="00BA6376" w:rsidRPr="00396951" w:rsidRDefault="00BA6376" w:rsidP="00BA6376">
      <w:pPr>
        <w:spacing w:line="276" w:lineRule="auto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396951">
        <w:rPr>
          <w:rFonts w:ascii="Times New Roman" w:eastAsia="Calibri" w:hAnsi="Times New Roman" w:cs="Times New Roman"/>
          <w:b/>
          <w:bCs/>
          <w:noProof/>
          <w:sz w:val="24"/>
          <w:szCs w:val="24"/>
        </w:rPr>
        <w:lastRenderedPageBreak/>
        <w:drawing>
          <wp:inline distT="0" distB="0" distL="0" distR="0">
            <wp:extent cx="5943600" cy="4486759"/>
            <wp:effectExtent l="0" t="0" r="0" b="9525"/>
            <wp:docPr id="22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867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376" w:rsidRPr="00396951" w:rsidRDefault="00BA6376" w:rsidP="00BA6376">
      <w:pPr>
        <w:spacing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>Figure S1</w:t>
      </w:r>
      <w:r w:rsidR="006B7072">
        <w:rPr>
          <w:rFonts w:ascii="Times New Roman" w:eastAsia="Calibri" w:hAnsi="Times New Roman" w:cs="Times New Roman"/>
          <w:b/>
          <w:bCs/>
          <w:sz w:val="24"/>
          <w:szCs w:val="24"/>
        </w:rPr>
        <w:t>2</w:t>
      </w:r>
      <w:r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>.</w:t>
      </w:r>
      <w:r w:rsidRPr="00396951">
        <w:rPr>
          <w:rFonts w:ascii="Times New Roman" w:eastAsia="Calibri" w:hAnsi="Times New Roman" w:cs="Times New Roman"/>
          <w:sz w:val="24"/>
          <w:szCs w:val="24"/>
          <w:vertAlign w:val="superscript"/>
        </w:rPr>
        <w:t>13</w:t>
      </w:r>
      <w:r w:rsidRPr="00396951">
        <w:rPr>
          <w:rFonts w:ascii="Times New Roman" w:eastAsia="Calibri" w:hAnsi="Times New Roman" w:cs="Times New Roman"/>
          <w:sz w:val="24"/>
          <w:szCs w:val="24"/>
        </w:rPr>
        <w:t xml:space="preserve">C-NMR Spectrum of Compound </w:t>
      </w:r>
      <w:r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>1b</w:t>
      </w:r>
      <w:r w:rsidR="007959C1"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</w:t>
      </w:r>
      <w:r w:rsidRPr="00396951">
        <w:rPr>
          <w:rFonts w:ascii="Times New Roman" w:eastAsia="Calibri" w:hAnsi="Times New Roman" w:cs="Times New Roman"/>
          <w:sz w:val="24"/>
          <w:szCs w:val="24"/>
        </w:rPr>
        <w:t>(100 MHz, CD</w:t>
      </w:r>
      <w:r w:rsidRPr="00396951">
        <w:rPr>
          <w:rFonts w:ascii="Times New Roman" w:eastAsia="Calibri" w:hAnsi="Times New Roman" w:cs="Times New Roman"/>
          <w:sz w:val="24"/>
          <w:szCs w:val="24"/>
          <w:vertAlign w:val="subscript"/>
        </w:rPr>
        <w:t>3</w:t>
      </w:r>
      <w:r w:rsidRPr="00396951">
        <w:rPr>
          <w:rFonts w:ascii="Times New Roman" w:eastAsia="Calibri" w:hAnsi="Times New Roman" w:cs="Times New Roman"/>
          <w:sz w:val="24"/>
          <w:szCs w:val="24"/>
        </w:rPr>
        <w:t>OD)</w:t>
      </w:r>
    </w:p>
    <w:p w:rsidR="00BA6376" w:rsidRPr="00396951" w:rsidRDefault="00BA6376" w:rsidP="00BA6376">
      <w:pPr>
        <w:spacing w:line="276" w:lineRule="auto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396951">
        <w:rPr>
          <w:rFonts w:ascii="Times New Roman" w:eastAsia="Calibri" w:hAnsi="Times New Roman" w:cs="Times New Roman"/>
          <w:b/>
          <w:bCs/>
          <w:noProof/>
          <w:sz w:val="24"/>
          <w:szCs w:val="24"/>
        </w:rPr>
        <w:lastRenderedPageBreak/>
        <w:drawing>
          <wp:inline distT="0" distB="0" distL="0" distR="0">
            <wp:extent cx="5943600" cy="4425926"/>
            <wp:effectExtent l="0" t="0" r="0" b="0"/>
            <wp:docPr id="23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259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376" w:rsidRPr="00396951" w:rsidRDefault="00BA6376" w:rsidP="00BA6376">
      <w:pPr>
        <w:spacing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>Figure S1</w:t>
      </w:r>
      <w:r w:rsidR="006B7072">
        <w:rPr>
          <w:rFonts w:ascii="Times New Roman" w:eastAsia="Calibri" w:hAnsi="Times New Roman" w:cs="Times New Roman"/>
          <w:b/>
          <w:bCs/>
          <w:sz w:val="24"/>
          <w:szCs w:val="24"/>
        </w:rPr>
        <w:t>3</w:t>
      </w:r>
      <w:r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. </w:t>
      </w:r>
      <w:r w:rsidRPr="00396951">
        <w:rPr>
          <w:rFonts w:ascii="Times New Roman" w:eastAsia="Calibri" w:hAnsi="Times New Roman" w:cs="Times New Roman"/>
          <w:sz w:val="24"/>
          <w:szCs w:val="24"/>
        </w:rPr>
        <w:t xml:space="preserve">COSY Spectrum of Compound </w:t>
      </w:r>
      <w:r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>1b</w:t>
      </w:r>
      <w:r w:rsidR="007959C1"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</w:t>
      </w:r>
      <w:r w:rsidRPr="00396951">
        <w:rPr>
          <w:rFonts w:ascii="Times New Roman" w:eastAsia="Calibri" w:hAnsi="Times New Roman" w:cs="Times New Roman"/>
          <w:sz w:val="24"/>
          <w:szCs w:val="24"/>
        </w:rPr>
        <w:t>(400 MHz, CD</w:t>
      </w:r>
      <w:r w:rsidRPr="00396951">
        <w:rPr>
          <w:rFonts w:ascii="Times New Roman" w:eastAsia="Calibri" w:hAnsi="Times New Roman" w:cs="Times New Roman"/>
          <w:sz w:val="24"/>
          <w:szCs w:val="24"/>
          <w:vertAlign w:val="subscript"/>
        </w:rPr>
        <w:t>3</w:t>
      </w:r>
      <w:r w:rsidRPr="00396951">
        <w:rPr>
          <w:rFonts w:ascii="Times New Roman" w:eastAsia="Calibri" w:hAnsi="Times New Roman" w:cs="Times New Roman"/>
          <w:sz w:val="24"/>
          <w:szCs w:val="24"/>
        </w:rPr>
        <w:t>OD)</w:t>
      </w:r>
    </w:p>
    <w:p w:rsidR="00BA6376" w:rsidRPr="00396951" w:rsidRDefault="00BA6376" w:rsidP="00BA6376">
      <w:pPr>
        <w:spacing w:line="276" w:lineRule="auto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396951">
        <w:rPr>
          <w:rFonts w:ascii="Times New Roman" w:eastAsia="Calibri" w:hAnsi="Times New Roman" w:cs="Times New Roman"/>
          <w:b/>
          <w:bCs/>
          <w:noProof/>
          <w:sz w:val="24"/>
          <w:szCs w:val="24"/>
        </w:rPr>
        <w:lastRenderedPageBreak/>
        <w:drawing>
          <wp:inline distT="0" distB="0" distL="0" distR="0">
            <wp:extent cx="5943600" cy="4433524"/>
            <wp:effectExtent l="0" t="0" r="0" b="5715"/>
            <wp:docPr id="24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335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376" w:rsidRPr="00396951" w:rsidRDefault="00BA6376" w:rsidP="00BA6376">
      <w:pPr>
        <w:spacing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>Figure S1</w:t>
      </w:r>
      <w:r w:rsidR="006B7072">
        <w:rPr>
          <w:rFonts w:ascii="Times New Roman" w:eastAsia="Calibri" w:hAnsi="Times New Roman" w:cs="Times New Roman"/>
          <w:b/>
          <w:bCs/>
          <w:sz w:val="24"/>
          <w:szCs w:val="24"/>
        </w:rPr>
        <w:t>4</w:t>
      </w:r>
      <w:r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>.</w:t>
      </w:r>
      <w:r w:rsidRPr="00396951">
        <w:rPr>
          <w:rFonts w:ascii="Times New Roman" w:eastAsia="Calibri" w:hAnsi="Times New Roman" w:cs="Times New Roman"/>
          <w:sz w:val="24"/>
          <w:szCs w:val="24"/>
        </w:rPr>
        <w:t xml:space="preserve"> HMQC Spectrum of Compound </w:t>
      </w:r>
      <w:r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>1b</w:t>
      </w:r>
      <w:r w:rsidR="007959C1"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</w:t>
      </w:r>
      <w:r w:rsidRPr="00396951">
        <w:rPr>
          <w:rFonts w:ascii="Times New Roman" w:eastAsia="Calibri" w:hAnsi="Times New Roman" w:cs="Times New Roman"/>
          <w:sz w:val="24"/>
          <w:szCs w:val="24"/>
        </w:rPr>
        <w:t>(400 MHz, CD</w:t>
      </w:r>
      <w:r w:rsidRPr="00396951">
        <w:rPr>
          <w:rFonts w:ascii="Times New Roman" w:eastAsia="Calibri" w:hAnsi="Times New Roman" w:cs="Times New Roman"/>
          <w:sz w:val="24"/>
          <w:szCs w:val="24"/>
          <w:vertAlign w:val="subscript"/>
        </w:rPr>
        <w:t>3</w:t>
      </w:r>
      <w:r w:rsidRPr="00396951">
        <w:rPr>
          <w:rFonts w:ascii="Times New Roman" w:eastAsia="Calibri" w:hAnsi="Times New Roman" w:cs="Times New Roman"/>
          <w:sz w:val="24"/>
          <w:szCs w:val="24"/>
        </w:rPr>
        <w:t>OD)</w:t>
      </w:r>
    </w:p>
    <w:p w:rsidR="00BA6376" w:rsidRPr="00396951" w:rsidRDefault="00BA6376" w:rsidP="00BA6376">
      <w:pPr>
        <w:spacing w:line="276" w:lineRule="auto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396951">
        <w:rPr>
          <w:rFonts w:ascii="Times New Roman" w:eastAsia="Calibri" w:hAnsi="Times New Roman" w:cs="Times New Roman"/>
          <w:b/>
          <w:bCs/>
          <w:noProof/>
          <w:sz w:val="24"/>
          <w:szCs w:val="24"/>
        </w:rPr>
        <w:lastRenderedPageBreak/>
        <w:drawing>
          <wp:inline distT="0" distB="0" distL="0" distR="0">
            <wp:extent cx="5943600" cy="4432903"/>
            <wp:effectExtent l="0" t="0" r="0" b="6350"/>
            <wp:docPr id="25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329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376" w:rsidRPr="00396951" w:rsidRDefault="00BA6376" w:rsidP="00BA6376">
      <w:pPr>
        <w:spacing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>Figure S1</w:t>
      </w:r>
      <w:r w:rsidR="006B7072">
        <w:rPr>
          <w:rFonts w:ascii="Times New Roman" w:eastAsia="Calibri" w:hAnsi="Times New Roman" w:cs="Times New Roman"/>
          <w:b/>
          <w:bCs/>
          <w:sz w:val="24"/>
          <w:szCs w:val="24"/>
        </w:rPr>
        <w:t>5</w:t>
      </w:r>
      <w:r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>.</w:t>
      </w:r>
      <w:r w:rsidRPr="00396951">
        <w:rPr>
          <w:rFonts w:ascii="Times New Roman" w:eastAsia="Calibri" w:hAnsi="Times New Roman" w:cs="Times New Roman"/>
          <w:sz w:val="24"/>
          <w:szCs w:val="24"/>
        </w:rPr>
        <w:t xml:space="preserve"> HMBC Spectrum of Compound </w:t>
      </w:r>
      <w:r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>1b</w:t>
      </w:r>
      <w:r w:rsidR="007959C1"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</w:t>
      </w:r>
      <w:r w:rsidRPr="00396951">
        <w:rPr>
          <w:rFonts w:ascii="Times New Roman" w:eastAsia="Calibri" w:hAnsi="Times New Roman" w:cs="Times New Roman"/>
          <w:sz w:val="24"/>
          <w:szCs w:val="24"/>
        </w:rPr>
        <w:t>(400 MHz, CD</w:t>
      </w:r>
      <w:r w:rsidRPr="00396951">
        <w:rPr>
          <w:rFonts w:ascii="Times New Roman" w:eastAsia="Calibri" w:hAnsi="Times New Roman" w:cs="Times New Roman"/>
          <w:sz w:val="24"/>
          <w:szCs w:val="24"/>
          <w:vertAlign w:val="subscript"/>
        </w:rPr>
        <w:t>3</w:t>
      </w:r>
      <w:r w:rsidRPr="00396951">
        <w:rPr>
          <w:rFonts w:ascii="Times New Roman" w:eastAsia="Calibri" w:hAnsi="Times New Roman" w:cs="Times New Roman"/>
          <w:sz w:val="24"/>
          <w:szCs w:val="24"/>
        </w:rPr>
        <w:t>OD)</w:t>
      </w:r>
    </w:p>
    <w:p w:rsidR="00BA6376" w:rsidRPr="00396951" w:rsidRDefault="00BA6376" w:rsidP="00BA6376">
      <w:pPr>
        <w:spacing w:line="276" w:lineRule="auto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396951">
        <w:rPr>
          <w:rFonts w:ascii="Times New Roman" w:eastAsia="Calibri" w:hAnsi="Times New Roman" w:cs="Times New Roman"/>
          <w:b/>
          <w:bCs/>
          <w:noProof/>
          <w:sz w:val="24"/>
          <w:szCs w:val="24"/>
        </w:rPr>
        <w:lastRenderedPageBreak/>
        <w:drawing>
          <wp:inline distT="0" distB="0" distL="0" distR="0">
            <wp:extent cx="5943600" cy="4463422"/>
            <wp:effectExtent l="0" t="0" r="0" b="0"/>
            <wp:docPr id="26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634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376" w:rsidRPr="00396951" w:rsidRDefault="00BA6376" w:rsidP="00BA6376">
      <w:pPr>
        <w:spacing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>Figure S</w:t>
      </w:r>
      <w:r w:rsidR="00DC54AF"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>1</w:t>
      </w:r>
      <w:r w:rsidR="006B7072">
        <w:rPr>
          <w:rFonts w:ascii="Times New Roman" w:eastAsia="Calibri" w:hAnsi="Times New Roman" w:cs="Times New Roman"/>
          <w:b/>
          <w:bCs/>
          <w:sz w:val="24"/>
          <w:szCs w:val="24"/>
        </w:rPr>
        <w:t>6</w:t>
      </w:r>
      <w:r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. </w:t>
      </w:r>
      <w:r w:rsidRPr="00396951">
        <w:rPr>
          <w:rFonts w:ascii="Times New Roman" w:eastAsia="Calibri" w:hAnsi="Times New Roman" w:cs="Times New Roman"/>
          <w:sz w:val="24"/>
          <w:szCs w:val="24"/>
        </w:rPr>
        <w:t xml:space="preserve">NOESY Spectrum of Compound </w:t>
      </w:r>
      <w:r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>1b</w:t>
      </w:r>
      <w:r w:rsidR="007959C1"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</w:t>
      </w:r>
      <w:r w:rsidRPr="00396951">
        <w:rPr>
          <w:rFonts w:ascii="Times New Roman" w:eastAsia="Calibri" w:hAnsi="Times New Roman" w:cs="Times New Roman"/>
          <w:sz w:val="24"/>
          <w:szCs w:val="24"/>
        </w:rPr>
        <w:t>(400 MHz, CD</w:t>
      </w:r>
      <w:r w:rsidRPr="00396951">
        <w:rPr>
          <w:rFonts w:ascii="Times New Roman" w:eastAsia="Calibri" w:hAnsi="Times New Roman" w:cs="Times New Roman"/>
          <w:sz w:val="24"/>
          <w:szCs w:val="24"/>
          <w:vertAlign w:val="subscript"/>
        </w:rPr>
        <w:t>3</w:t>
      </w:r>
      <w:r w:rsidRPr="00396951">
        <w:rPr>
          <w:rFonts w:ascii="Times New Roman" w:eastAsia="Calibri" w:hAnsi="Times New Roman" w:cs="Times New Roman"/>
          <w:sz w:val="24"/>
          <w:szCs w:val="24"/>
        </w:rPr>
        <w:t>OD)</w:t>
      </w:r>
    </w:p>
    <w:p w:rsidR="00BA6376" w:rsidRPr="00396951" w:rsidRDefault="00BA6376" w:rsidP="00BA6376">
      <w:pPr>
        <w:tabs>
          <w:tab w:val="left" w:pos="1410"/>
        </w:tabs>
      </w:pPr>
    </w:p>
    <w:p w:rsidR="00BA6376" w:rsidRPr="00396951" w:rsidRDefault="00BA6376" w:rsidP="00BA6376">
      <w:pPr>
        <w:tabs>
          <w:tab w:val="left" w:pos="1410"/>
        </w:tabs>
      </w:pPr>
    </w:p>
    <w:p w:rsidR="00BA6376" w:rsidRPr="00396951" w:rsidRDefault="00BA6376" w:rsidP="00BA6376">
      <w:pPr>
        <w:tabs>
          <w:tab w:val="left" w:pos="1410"/>
        </w:tabs>
      </w:pPr>
    </w:p>
    <w:p w:rsidR="00BA6376" w:rsidRPr="00396951" w:rsidRDefault="00BA6376" w:rsidP="00BA6376">
      <w:pPr>
        <w:tabs>
          <w:tab w:val="left" w:pos="1410"/>
        </w:tabs>
      </w:pPr>
    </w:p>
    <w:p w:rsidR="00BA6376" w:rsidRPr="00396951" w:rsidRDefault="00BA6376" w:rsidP="00BA6376">
      <w:pPr>
        <w:tabs>
          <w:tab w:val="left" w:pos="1410"/>
        </w:tabs>
      </w:pPr>
    </w:p>
    <w:p w:rsidR="00BA6376" w:rsidRPr="00396951" w:rsidRDefault="002567A5" w:rsidP="00BA6376">
      <w:pPr>
        <w:tabs>
          <w:tab w:val="left" w:pos="1410"/>
        </w:tabs>
      </w:pPr>
      <w:r>
        <w:rPr>
          <w:noProof/>
        </w:rPr>
        <w:lastRenderedPageBreak/>
        <w:pict>
          <v:rect id="_x0000_s1043" style="position:absolute;margin-left:183pt;margin-top:33.75pt;width:62.25pt;height:19.5pt;z-index:251666432" filled="f" stroked="f">
            <v:textbox>
              <w:txbxContent>
                <w:p w:rsidR="00792794" w:rsidRPr="00087A8F" w:rsidRDefault="00792794">
                  <w:r w:rsidRPr="00087A8F">
                    <w:rPr>
                      <w:rFonts w:asciiTheme="majorBidi" w:hAnsiTheme="majorBidi" w:cstheme="majorBidi"/>
                      <w:sz w:val="24"/>
                      <w:szCs w:val="24"/>
                    </w:rPr>
                    <w:t>[M+Na]</w:t>
                  </w:r>
                  <w:r w:rsidRPr="00087A8F">
                    <w:rPr>
                      <w:rFonts w:asciiTheme="majorBidi" w:hAnsiTheme="majorBidi" w:cstheme="majorBidi"/>
                      <w:sz w:val="24"/>
                      <w:szCs w:val="24"/>
                      <w:vertAlign w:val="superscript"/>
                    </w:rPr>
                    <w:t>+</w:t>
                  </w:r>
                </w:p>
              </w:txbxContent>
            </v:textbox>
          </v:rect>
        </w:pict>
      </w:r>
      <w:r w:rsidR="00BA6376" w:rsidRPr="00396951">
        <w:object w:dxaOrig="16305" w:dyaOrig="11371">
          <v:shape id="_x0000_i1027" type="#_x0000_t75" style="width:468pt;height:325.5pt" o:ole="">
            <v:imagedata r:id="rId31" o:title=""/>
          </v:shape>
          <o:OLEObject Type="Embed" ProgID="MestReNova.Document.1" ShapeID="_x0000_i1027" DrawAspect="Content" ObjectID="_1730572386" r:id="rId32"/>
        </w:object>
      </w:r>
    </w:p>
    <w:p w:rsidR="00BA6376" w:rsidRPr="00396951" w:rsidRDefault="00BA6376" w:rsidP="00BA6376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96951">
        <w:tab/>
      </w:r>
      <w:r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>Figure S1</w:t>
      </w:r>
      <w:r w:rsidR="006B7072">
        <w:rPr>
          <w:rFonts w:ascii="Times New Roman" w:eastAsia="Calibri" w:hAnsi="Times New Roman" w:cs="Times New Roman"/>
          <w:b/>
          <w:bCs/>
          <w:sz w:val="24"/>
          <w:szCs w:val="24"/>
        </w:rPr>
        <w:t>7</w:t>
      </w:r>
      <w:r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>.</w:t>
      </w:r>
      <w:r w:rsidRPr="00396951">
        <w:rPr>
          <w:rFonts w:ascii="Times New Roman" w:eastAsia="Calibri" w:hAnsi="Times New Roman" w:cs="Times New Roman"/>
          <w:sz w:val="24"/>
          <w:szCs w:val="24"/>
        </w:rPr>
        <w:t xml:space="preserve"> HRESIMS Spectrum of Compound </w:t>
      </w:r>
      <w:r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>1b</w:t>
      </w:r>
    </w:p>
    <w:p w:rsidR="00BA6376" w:rsidRPr="00396951" w:rsidRDefault="00BA6376" w:rsidP="00BA6376">
      <w:pPr>
        <w:tabs>
          <w:tab w:val="left" w:pos="1410"/>
        </w:tabs>
      </w:pPr>
    </w:p>
    <w:p w:rsidR="00BA6376" w:rsidRPr="00396951" w:rsidRDefault="00BA6376" w:rsidP="00BA6376"/>
    <w:p w:rsidR="006D5F99" w:rsidRPr="00396951" w:rsidRDefault="000E682E" w:rsidP="00BA6376">
      <w:r w:rsidRPr="00396951">
        <w:object w:dxaOrig="16305" w:dyaOrig="11371">
          <v:shape id="_x0000_i1028" type="#_x0000_t75" style="width:468pt;height:325.5pt" o:ole="">
            <v:imagedata r:id="rId33" o:title=""/>
          </v:shape>
          <o:OLEObject Type="Embed" ProgID="MestReNova.Document.1" ShapeID="_x0000_i1028" DrawAspect="Content" ObjectID="_1730572387" r:id="rId34"/>
        </w:object>
      </w:r>
    </w:p>
    <w:p w:rsidR="000E682E" w:rsidRPr="00801D6B" w:rsidRDefault="006B7072" w:rsidP="000E682E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>Figure S18</w:t>
      </w:r>
      <w:r w:rsidR="000E682E"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>.</w:t>
      </w:r>
      <w:r w:rsidR="000E682E" w:rsidRPr="00396951">
        <w:rPr>
          <w:rFonts w:ascii="Times New Roman" w:eastAsia="Calibri" w:hAnsi="Times New Roman" w:cs="Times New Roman"/>
          <w:sz w:val="24"/>
          <w:szCs w:val="24"/>
          <w:vertAlign w:val="superscript"/>
        </w:rPr>
        <w:t>13</w:t>
      </w:r>
      <w:r w:rsidR="000E682E" w:rsidRPr="00396951">
        <w:rPr>
          <w:rFonts w:ascii="Times New Roman" w:eastAsia="Calibri" w:hAnsi="Times New Roman" w:cs="Times New Roman"/>
          <w:sz w:val="24"/>
          <w:szCs w:val="24"/>
        </w:rPr>
        <w:t xml:space="preserve">C-NMR Spectrum of Compound </w:t>
      </w:r>
      <w:r w:rsidR="000E682E" w:rsidRPr="00396951">
        <w:rPr>
          <w:rFonts w:ascii="Times New Roman" w:eastAsia="Calibri" w:hAnsi="Times New Roman" w:cs="Times New Roman"/>
          <w:b/>
          <w:bCs/>
          <w:sz w:val="24"/>
          <w:szCs w:val="24"/>
        </w:rPr>
        <w:t>1</w:t>
      </w:r>
      <w:r w:rsidR="000E682E" w:rsidRPr="00396951">
        <w:rPr>
          <w:rFonts w:ascii="Times New Roman" w:eastAsia="Calibri" w:hAnsi="Times New Roman" w:cs="Times New Roman"/>
          <w:sz w:val="24"/>
          <w:szCs w:val="24"/>
        </w:rPr>
        <w:t>(showing a two closely related compounds revealed by the duplicate of each peak with expansion(100 MHz, CD</w:t>
      </w:r>
      <w:r w:rsidR="000E682E" w:rsidRPr="00396951">
        <w:rPr>
          <w:rFonts w:ascii="Times New Roman" w:eastAsia="Calibri" w:hAnsi="Times New Roman" w:cs="Times New Roman"/>
          <w:sz w:val="24"/>
          <w:szCs w:val="24"/>
          <w:vertAlign w:val="subscript"/>
        </w:rPr>
        <w:t>3</w:t>
      </w:r>
      <w:r w:rsidR="000E682E" w:rsidRPr="00396951">
        <w:rPr>
          <w:rFonts w:ascii="Times New Roman" w:eastAsia="Calibri" w:hAnsi="Times New Roman" w:cs="Times New Roman"/>
          <w:sz w:val="24"/>
          <w:szCs w:val="24"/>
        </w:rPr>
        <w:t>OD)</w:t>
      </w:r>
    </w:p>
    <w:p w:rsidR="00BA6376" w:rsidRDefault="00BA6376" w:rsidP="00063B4C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sectPr w:rsidR="00BA6376" w:rsidSect="00D168CE">
      <w:pgSz w:w="12240" w:h="15840"/>
      <w:pgMar w:top="1440" w:right="1440" w:bottom="1135" w:left="1440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72C21" w:rsidRDefault="00C72C21" w:rsidP="00BA6376">
      <w:pPr>
        <w:spacing w:after="0" w:line="240" w:lineRule="auto"/>
      </w:pPr>
      <w:r>
        <w:separator/>
      </w:r>
    </w:p>
  </w:endnote>
  <w:endnote w:type="continuationSeparator" w:id="1">
    <w:p w:rsidR="00C72C21" w:rsidRDefault="00C72C21" w:rsidP="00BA637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85895265"/>
      <w:docPartObj>
        <w:docPartGallery w:val="Page Numbers (Bottom of Page)"/>
        <w:docPartUnique/>
      </w:docPartObj>
    </w:sdtPr>
    <w:sdtContent>
      <w:p w:rsidR="006B7072" w:rsidRDefault="002567A5">
        <w:pPr>
          <w:pStyle w:val="Footer"/>
          <w:jc w:val="center"/>
        </w:pPr>
        <w:fldSimple w:instr=" PAGE   \* MERGEFORMAT ">
          <w:r w:rsidR="00B827F8">
            <w:rPr>
              <w:noProof/>
            </w:rPr>
            <w:t>i</w:t>
          </w:r>
        </w:fldSimple>
      </w:p>
    </w:sdtContent>
  </w:sdt>
  <w:p w:rsidR="00792794" w:rsidRDefault="00792794">
    <w:pPr>
      <w:pStyle w:val="Foo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85895273"/>
      <w:docPartObj>
        <w:docPartGallery w:val="Page Numbers (Bottom of Page)"/>
        <w:docPartUnique/>
      </w:docPartObj>
    </w:sdtPr>
    <w:sdtContent>
      <w:p w:rsidR="006B7072" w:rsidRDefault="002567A5">
        <w:pPr>
          <w:pStyle w:val="Footer"/>
          <w:jc w:val="center"/>
        </w:pPr>
        <w:fldSimple w:instr=" PAGE   \* MERGEFORMAT ">
          <w:r w:rsidR="00B827F8">
            <w:rPr>
              <w:noProof/>
            </w:rPr>
            <w:t>1</w:t>
          </w:r>
        </w:fldSimple>
      </w:p>
    </w:sdtContent>
  </w:sdt>
  <w:p w:rsidR="006B7072" w:rsidRDefault="006B7072">
    <w:pPr>
      <w:pStyle w:val="Footer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85895274"/>
      <w:docPartObj>
        <w:docPartGallery w:val="Page Numbers (Bottom of Page)"/>
        <w:docPartUnique/>
      </w:docPartObj>
    </w:sdtPr>
    <w:sdtContent>
      <w:p w:rsidR="006B7072" w:rsidRDefault="002567A5">
        <w:pPr>
          <w:pStyle w:val="Footer"/>
          <w:jc w:val="center"/>
        </w:pPr>
        <w:fldSimple w:instr=" PAGE   \* MERGEFORMAT ">
          <w:r w:rsidR="00B827F8">
            <w:rPr>
              <w:noProof/>
            </w:rPr>
            <w:t>6</w:t>
          </w:r>
        </w:fldSimple>
      </w:p>
    </w:sdtContent>
  </w:sdt>
  <w:p w:rsidR="006B7072" w:rsidRDefault="006B7072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72C21" w:rsidRDefault="00C72C21" w:rsidP="00BA6376">
      <w:pPr>
        <w:spacing w:after="0" w:line="240" w:lineRule="auto"/>
      </w:pPr>
      <w:r>
        <w:separator/>
      </w:r>
    </w:p>
  </w:footnote>
  <w:footnote w:type="continuationSeparator" w:id="1">
    <w:p w:rsidR="00C72C21" w:rsidRDefault="00C72C21" w:rsidP="00BA637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B7072" w:rsidRDefault="006B7072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0A7281"/>
    <w:multiLevelType w:val="hybridMultilevel"/>
    <w:tmpl w:val="0234F09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83A3FCE"/>
    <w:multiLevelType w:val="hybridMultilevel"/>
    <w:tmpl w:val="A8A89E4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4430E82"/>
    <w:multiLevelType w:val="hybridMultilevel"/>
    <w:tmpl w:val="6B6A6360"/>
    <w:lvl w:ilvl="0" w:tplc="C5D29DFC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theme="minorBidi"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93E1DF5"/>
    <w:multiLevelType w:val="hybridMultilevel"/>
    <w:tmpl w:val="E55C7CF8"/>
    <w:lvl w:ilvl="0" w:tplc="9B1E49E2">
      <w:start w:val="1"/>
      <w:numFmt w:val="decimal"/>
      <w:lvlText w:val="%1."/>
      <w:lvlJc w:val="left"/>
      <w:pPr>
        <w:ind w:left="4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40" w:hanging="360"/>
      </w:pPr>
    </w:lvl>
    <w:lvl w:ilvl="2" w:tplc="0409001B" w:tentative="1">
      <w:start w:val="1"/>
      <w:numFmt w:val="lowerRoman"/>
      <w:lvlText w:val="%3."/>
      <w:lvlJc w:val="right"/>
      <w:pPr>
        <w:ind w:left="1860" w:hanging="180"/>
      </w:pPr>
    </w:lvl>
    <w:lvl w:ilvl="3" w:tplc="0409000F" w:tentative="1">
      <w:start w:val="1"/>
      <w:numFmt w:val="decimal"/>
      <w:lvlText w:val="%4."/>
      <w:lvlJc w:val="left"/>
      <w:pPr>
        <w:ind w:left="2580" w:hanging="360"/>
      </w:pPr>
    </w:lvl>
    <w:lvl w:ilvl="4" w:tplc="04090019" w:tentative="1">
      <w:start w:val="1"/>
      <w:numFmt w:val="lowerLetter"/>
      <w:lvlText w:val="%5."/>
      <w:lvlJc w:val="left"/>
      <w:pPr>
        <w:ind w:left="3300" w:hanging="360"/>
      </w:pPr>
    </w:lvl>
    <w:lvl w:ilvl="5" w:tplc="0409001B" w:tentative="1">
      <w:start w:val="1"/>
      <w:numFmt w:val="lowerRoman"/>
      <w:lvlText w:val="%6."/>
      <w:lvlJc w:val="right"/>
      <w:pPr>
        <w:ind w:left="4020" w:hanging="180"/>
      </w:pPr>
    </w:lvl>
    <w:lvl w:ilvl="6" w:tplc="0409000F" w:tentative="1">
      <w:start w:val="1"/>
      <w:numFmt w:val="decimal"/>
      <w:lvlText w:val="%7."/>
      <w:lvlJc w:val="left"/>
      <w:pPr>
        <w:ind w:left="4740" w:hanging="360"/>
      </w:pPr>
    </w:lvl>
    <w:lvl w:ilvl="7" w:tplc="04090019" w:tentative="1">
      <w:start w:val="1"/>
      <w:numFmt w:val="lowerLetter"/>
      <w:lvlText w:val="%8."/>
      <w:lvlJc w:val="left"/>
      <w:pPr>
        <w:ind w:left="5460" w:hanging="360"/>
      </w:pPr>
    </w:lvl>
    <w:lvl w:ilvl="8" w:tplc="040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4">
    <w:nsid w:val="2D654312"/>
    <w:multiLevelType w:val="hybridMultilevel"/>
    <w:tmpl w:val="A6C2D54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7322A75"/>
    <w:multiLevelType w:val="multilevel"/>
    <w:tmpl w:val="22C8C7E8"/>
    <w:lvl w:ilvl="0">
      <w:start w:val="2"/>
      <w:numFmt w:val="decimal"/>
      <w:lvlText w:val="%1"/>
      <w:lvlJc w:val="left"/>
      <w:pPr>
        <w:ind w:left="480" w:hanging="480"/>
      </w:pPr>
      <w:rPr>
        <w:rFonts w:hint="default"/>
        <w:i/>
      </w:rPr>
    </w:lvl>
    <w:lvl w:ilvl="1">
      <w:start w:val="9"/>
      <w:numFmt w:val="decimal"/>
      <w:lvlText w:val="%1.%2"/>
      <w:lvlJc w:val="left"/>
      <w:pPr>
        <w:ind w:left="660" w:hanging="480"/>
      </w:pPr>
      <w:rPr>
        <w:rFonts w:hint="default"/>
        <w:i/>
      </w:rPr>
    </w:lvl>
    <w:lvl w:ilvl="2">
      <w:start w:val="4"/>
      <w:numFmt w:val="decimal"/>
      <w:lvlText w:val="%1.%2.%3"/>
      <w:lvlJc w:val="left"/>
      <w:pPr>
        <w:ind w:left="1080" w:hanging="720"/>
      </w:pPr>
      <w:rPr>
        <w:rFonts w:hint="default"/>
        <w:i/>
      </w:rPr>
    </w:lvl>
    <w:lvl w:ilvl="3">
      <w:start w:val="1"/>
      <w:numFmt w:val="decimal"/>
      <w:lvlText w:val="%1.%2.%3.%4"/>
      <w:lvlJc w:val="left"/>
      <w:pPr>
        <w:ind w:left="1260" w:hanging="720"/>
      </w:pPr>
      <w:rPr>
        <w:rFonts w:hint="default"/>
        <w:i/>
      </w:rPr>
    </w:lvl>
    <w:lvl w:ilvl="4">
      <w:start w:val="1"/>
      <w:numFmt w:val="decimal"/>
      <w:lvlText w:val="%1.%2.%3.%4.%5"/>
      <w:lvlJc w:val="left"/>
      <w:pPr>
        <w:ind w:left="1800" w:hanging="1080"/>
      </w:pPr>
      <w:rPr>
        <w:rFonts w:hint="default"/>
        <w:i/>
      </w:rPr>
    </w:lvl>
    <w:lvl w:ilvl="5">
      <w:start w:val="1"/>
      <w:numFmt w:val="decimal"/>
      <w:lvlText w:val="%1.%2.%3.%4.%5.%6"/>
      <w:lvlJc w:val="left"/>
      <w:pPr>
        <w:ind w:left="1980" w:hanging="1080"/>
      </w:pPr>
      <w:rPr>
        <w:rFonts w:hint="default"/>
        <w:i/>
      </w:rPr>
    </w:lvl>
    <w:lvl w:ilvl="6">
      <w:start w:val="1"/>
      <w:numFmt w:val="decimal"/>
      <w:lvlText w:val="%1.%2.%3.%4.%5.%6.%7"/>
      <w:lvlJc w:val="left"/>
      <w:pPr>
        <w:ind w:left="2520" w:hanging="1440"/>
      </w:pPr>
      <w:rPr>
        <w:rFonts w:hint="default"/>
        <w:i/>
      </w:rPr>
    </w:lvl>
    <w:lvl w:ilvl="7">
      <w:start w:val="1"/>
      <w:numFmt w:val="decimal"/>
      <w:lvlText w:val="%1.%2.%3.%4.%5.%6.%7.%8"/>
      <w:lvlJc w:val="left"/>
      <w:pPr>
        <w:ind w:left="2700" w:hanging="1440"/>
      </w:pPr>
      <w:rPr>
        <w:rFonts w:hint="default"/>
        <w:i/>
      </w:rPr>
    </w:lvl>
    <w:lvl w:ilvl="8">
      <w:start w:val="1"/>
      <w:numFmt w:val="decimal"/>
      <w:lvlText w:val="%1.%2.%3.%4.%5.%6.%7.%8.%9"/>
      <w:lvlJc w:val="left"/>
      <w:pPr>
        <w:ind w:left="3240" w:hanging="1800"/>
      </w:pPr>
      <w:rPr>
        <w:rFonts w:hint="default"/>
        <w:i/>
      </w:rPr>
    </w:lvl>
  </w:abstractNum>
  <w:abstractNum w:abstractNumId="6">
    <w:nsid w:val="3CC4793E"/>
    <w:multiLevelType w:val="hybridMultilevel"/>
    <w:tmpl w:val="1E5E52AA"/>
    <w:lvl w:ilvl="0" w:tplc="A2DA1DF6">
      <w:start w:val="1"/>
      <w:numFmt w:val="decimal"/>
      <w:pStyle w:val="RSCR02References"/>
      <w:lvlText w:val="%1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5F34CA3"/>
    <w:multiLevelType w:val="hybridMultilevel"/>
    <w:tmpl w:val="79C849E0"/>
    <w:lvl w:ilvl="0" w:tplc="040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3C64650"/>
    <w:multiLevelType w:val="multilevel"/>
    <w:tmpl w:val="42BA3A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4"/>
  </w:num>
  <w:num w:numId="2">
    <w:abstractNumId w:val="5"/>
  </w:num>
  <w:num w:numId="3">
    <w:abstractNumId w:val="0"/>
  </w:num>
  <w:num w:numId="4">
    <w:abstractNumId w:val="6"/>
  </w:num>
  <w:num w:numId="5">
    <w:abstractNumId w:val="3"/>
  </w:num>
  <w:num w:numId="6">
    <w:abstractNumId w:val="1"/>
  </w:num>
  <w:num w:numId="7">
    <w:abstractNumId w:val="7"/>
  </w:num>
  <w:num w:numId="8">
    <w:abstractNumId w:val="8"/>
  </w:num>
  <w:num w:numId="9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hdrShapeDefaults>
    <o:shapedefaults v:ext="edit" spidmax="16386"/>
  </w:hdrShapeDefaults>
  <w:footnotePr>
    <w:footnote w:id="0"/>
    <w:footnote w:id="1"/>
  </w:footnotePr>
  <w:endnotePr>
    <w:endnote w:id="0"/>
    <w:endnote w:id="1"/>
  </w:endnotePr>
  <w:compat/>
  <w:docVars>
    <w:docVar w:name="__Grammarly_42____i" w:val="H4sIAAAAAAAEAKtWckksSQxILCpxzi/NK1GyMqwFAAEhoTITAAAA"/>
    <w:docVar w:name="__Grammarly_42___1" w:val="H4sIAAAAAAAEAKtWcslP9kxRslIyNDayMDA0MzEyNDSxMDKxMDNS0lEKTi0uzszPAykwNK8FAEsP38YtAAAA"/>
  </w:docVars>
  <w:rsids>
    <w:rsidRoot w:val="005F42D0"/>
    <w:rsid w:val="0004034E"/>
    <w:rsid w:val="000451D7"/>
    <w:rsid w:val="00050DAA"/>
    <w:rsid w:val="000569BA"/>
    <w:rsid w:val="00063B4C"/>
    <w:rsid w:val="00072CF7"/>
    <w:rsid w:val="00076009"/>
    <w:rsid w:val="00076491"/>
    <w:rsid w:val="00087A8F"/>
    <w:rsid w:val="0009240B"/>
    <w:rsid w:val="000A2F5E"/>
    <w:rsid w:val="000B50A3"/>
    <w:rsid w:val="000E682E"/>
    <w:rsid w:val="000F0459"/>
    <w:rsid w:val="00103F9E"/>
    <w:rsid w:val="00114FFC"/>
    <w:rsid w:val="00132962"/>
    <w:rsid w:val="00192FAD"/>
    <w:rsid w:val="001B17B3"/>
    <w:rsid w:val="001D1187"/>
    <w:rsid w:val="001D56CD"/>
    <w:rsid w:val="001D65B5"/>
    <w:rsid w:val="001F485F"/>
    <w:rsid w:val="00210815"/>
    <w:rsid w:val="00252ED4"/>
    <w:rsid w:val="00253D32"/>
    <w:rsid w:val="00254358"/>
    <w:rsid w:val="002567A5"/>
    <w:rsid w:val="00290434"/>
    <w:rsid w:val="00297E0B"/>
    <w:rsid w:val="002A72A5"/>
    <w:rsid w:val="002E45C2"/>
    <w:rsid w:val="00306E1A"/>
    <w:rsid w:val="0033185D"/>
    <w:rsid w:val="0036249C"/>
    <w:rsid w:val="003749A1"/>
    <w:rsid w:val="00396951"/>
    <w:rsid w:val="003A61B1"/>
    <w:rsid w:val="003C425B"/>
    <w:rsid w:val="003D3BFE"/>
    <w:rsid w:val="004A1DA1"/>
    <w:rsid w:val="004A4F1F"/>
    <w:rsid w:val="004A54AF"/>
    <w:rsid w:val="00511B67"/>
    <w:rsid w:val="005225CB"/>
    <w:rsid w:val="0053370A"/>
    <w:rsid w:val="00537F69"/>
    <w:rsid w:val="00543879"/>
    <w:rsid w:val="00560485"/>
    <w:rsid w:val="005801A7"/>
    <w:rsid w:val="005E551F"/>
    <w:rsid w:val="005F42D0"/>
    <w:rsid w:val="00646758"/>
    <w:rsid w:val="00647DF4"/>
    <w:rsid w:val="00647F24"/>
    <w:rsid w:val="006848F9"/>
    <w:rsid w:val="006A6400"/>
    <w:rsid w:val="006B319B"/>
    <w:rsid w:val="006B7072"/>
    <w:rsid w:val="006C076B"/>
    <w:rsid w:val="006D1463"/>
    <w:rsid w:val="006D5F99"/>
    <w:rsid w:val="006D675B"/>
    <w:rsid w:val="006D7168"/>
    <w:rsid w:val="006F7448"/>
    <w:rsid w:val="0070033B"/>
    <w:rsid w:val="007103D2"/>
    <w:rsid w:val="00711C38"/>
    <w:rsid w:val="007320E8"/>
    <w:rsid w:val="00757568"/>
    <w:rsid w:val="00767A79"/>
    <w:rsid w:val="007732CC"/>
    <w:rsid w:val="00792794"/>
    <w:rsid w:val="007929EF"/>
    <w:rsid w:val="007959C1"/>
    <w:rsid w:val="007B0C3E"/>
    <w:rsid w:val="007C087B"/>
    <w:rsid w:val="007E2331"/>
    <w:rsid w:val="007E5CFE"/>
    <w:rsid w:val="007F18F3"/>
    <w:rsid w:val="00801D6B"/>
    <w:rsid w:val="008129B7"/>
    <w:rsid w:val="00854EA9"/>
    <w:rsid w:val="008570FD"/>
    <w:rsid w:val="00865ED9"/>
    <w:rsid w:val="00883340"/>
    <w:rsid w:val="00884FF5"/>
    <w:rsid w:val="0088787A"/>
    <w:rsid w:val="00894465"/>
    <w:rsid w:val="008B1B34"/>
    <w:rsid w:val="008D106D"/>
    <w:rsid w:val="008F3C3B"/>
    <w:rsid w:val="008F6EE9"/>
    <w:rsid w:val="00956466"/>
    <w:rsid w:val="00965341"/>
    <w:rsid w:val="0097473B"/>
    <w:rsid w:val="00994216"/>
    <w:rsid w:val="009B2EA4"/>
    <w:rsid w:val="009C3C18"/>
    <w:rsid w:val="009D47F2"/>
    <w:rsid w:val="009E3BDB"/>
    <w:rsid w:val="00A01629"/>
    <w:rsid w:val="00A022D3"/>
    <w:rsid w:val="00A03A5E"/>
    <w:rsid w:val="00A344FB"/>
    <w:rsid w:val="00A51725"/>
    <w:rsid w:val="00A6533E"/>
    <w:rsid w:val="00A814B3"/>
    <w:rsid w:val="00A903F1"/>
    <w:rsid w:val="00A93551"/>
    <w:rsid w:val="00AB575A"/>
    <w:rsid w:val="00B25ABF"/>
    <w:rsid w:val="00B27862"/>
    <w:rsid w:val="00B563C5"/>
    <w:rsid w:val="00B65154"/>
    <w:rsid w:val="00B827F8"/>
    <w:rsid w:val="00BA6376"/>
    <w:rsid w:val="00BA7B90"/>
    <w:rsid w:val="00BE250A"/>
    <w:rsid w:val="00BE7BF8"/>
    <w:rsid w:val="00C33ADA"/>
    <w:rsid w:val="00C35144"/>
    <w:rsid w:val="00C6010B"/>
    <w:rsid w:val="00C719F3"/>
    <w:rsid w:val="00C72C21"/>
    <w:rsid w:val="00CB28D6"/>
    <w:rsid w:val="00CF6376"/>
    <w:rsid w:val="00D02ADE"/>
    <w:rsid w:val="00D168CE"/>
    <w:rsid w:val="00D200A6"/>
    <w:rsid w:val="00D240FA"/>
    <w:rsid w:val="00D24333"/>
    <w:rsid w:val="00D503B0"/>
    <w:rsid w:val="00D62E09"/>
    <w:rsid w:val="00D73732"/>
    <w:rsid w:val="00D93E72"/>
    <w:rsid w:val="00DC54AF"/>
    <w:rsid w:val="00DE4A69"/>
    <w:rsid w:val="00DE5554"/>
    <w:rsid w:val="00E02140"/>
    <w:rsid w:val="00E24C78"/>
    <w:rsid w:val="00E3602D"/>
    <w:rsid w:val="00E967A9"/>
    <w:rsid w:val="00ED7722"/>
    <w:rsid w:val="00EF3F26"/>
    <w:rsid w:val="00F0264B"/>
    <w:rsid w:val="00F36A6D"/>
    <w:rsid w:val="00F47235"/>
    <w:rsid w:val="00F50C57"/>
    <w:rsid w:val="00F510D7"/>
    <w:rsid w:val="00FA20A0"/>
    <w:rsid w:val="00FA6EFF"/>
    <w:rsid w:val="00FD0C9B"/>
    <w:rsid w:val="00FE4E03"/>
    <w:rsid w:val="00FF515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E682E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numbering" w:customStyle="1" w:styleId="NoList1">
    <w:name w:val="No List1"/>
    <w:next w:val="NoList"/>
    <w:uiPriority w:val="99"/>
    <w:semiHidden/>
    <w:unhideWhenUsed/>
    <w:rsid w:val="0053370A"/>
  </w:style>
  <w:style w:type="paragraph" w:styleId="NoSpacing">
    <w:name w:val="No Spacing"/>
    <w:uiPriority w:val="1"/>
    <w:qFormat/>
    <w:rsid w:val="0053370A"/>
    <w:pPr>
      <w:spacing w:after="0" w:line="240" w:lineRule="auto"/>
    </w:pPr>
  </w:style>
  <w:style w:type="table" w:customStyle="1" w:styleId="TableGrid1">
    <w:name w:val="Table Grid1"/>
    <w:basedOn w:val="TableNormal"/>
    <w:next w:val="TableGrid"/>
    <w:uiPriority w:val="39"/>
    <w:rsid w:val="0053370A"/>
    <w:pPr>
      <w:spacing w:after="0" w:line="240" w:lineRule="auto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53370A"/>
    <w:pPr>
      <w:spacing w:after="200" w:line="276" w:lineRule="auto"/>
      <w:ind w:left="720"/>
      <w:contextualSpacing/>
    </w:pPr>
  </w:style>
  <w:style w:type="paragraph" w:customStyle="1" w:styleId="Header1">
    <w:name w:val="Header1"/>
    <w:basedOn w:val="Normal"/>
    <w:next w:val="Header"/>
    <w:link w:val="HeaderChar"/>
    <w:uiPriority w:val="99"/>
    <w:unhideWhenUsed/>
    <w:rsid w:val="0053370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1"/>
    <w:uiPriority w:val="99"/>
    <w:rsid w:val="0053370A"/>
  </w:style>
  <w:style w:type="paragraph" w:customStyle="1" w:styleId="Footer1">
    <w:name w:val="Footer1"/>
    <w:basedOn w:val="Normal"/>
    <w:next w:val="Footer"/>
    <w:link w:val="FooterChar"/>
    <w:uiPriority w:val="99"/>
    <w:unhideWhenUsed/>
    <w:rsid w:val="0053370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1"/>
    <w:uiPriority w:val="99"/>
    <w:rsid w:val="0053370A"/>
  </w:style>
  <w:style w:type="table" w:styleId="TableGrid">
    <w:name w:val="Table Grid"/>
    <w:basedOn w:val="TableNormal"/>
    <w:uiPriority w:val="39"/>
    <w:rsid w:val="0053370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1"/>
    <w:uiPriority w:val="99"/>
    <w:unhideWhenUsed/>
    <w:rsid w:val="0053370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1">
    <w:name w:val="Header Char1"/>
    <w:basedOn w:val="DefaultParagraphFont"/>
    <w:link w:val="Header"/>
    <w:uiPriority w:val="99"/>
    <w:semiHidden/>
    <w:rsid w:val="0053370A"/>
  </w:style>
  <w:style w:type="paragraph" w:styleId="Footer">
    <w:name w:val="footer"/>
    <w:basedOn w:val="Normal"/>
    <w:link w:val="FooterChar1"/>
    <w:uiPriority w:val="99"/>
    <w:unhideWhenUsed/>
    <w:rsid w:val="0053370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1">
    <w:name w:val="Footer Char1"/>
    <w:basedOn w:val="DefaultParagraphFont"/>
    <w:link w:val="Footer"/>
    <w:uiPriority w:val="99"/>
    <w:rsid w:val="0053370A"/>
  </w:style>
  <w:style w:type="paragraph" w:styleId="BalloonText">
    <w:name w:val="Balloon Text"/>
    <w:basedOn w:val="Normal"/>
    <w:link w:val="BalloonTextChar"/>
    <w:uiPriority w:val="99"/>
    <w:semiHidden/>
    <w:unhideWhenUsed/>
    <w:rsid w:val="00BE7BF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E7BF8"/>
    <w:rPr>
      <w:rFonts w:ascii="Tahoma" w:hAnsi="Tahoma" w:cs="Tahoma"/>
      <w:sz w:val="16"/>
      <w:szCs w:val="16"/>
    </w:rPr>
  </w:style>
  <w:style w:type="paragraph" w:customStyle="1" w:styleId="RSCR02References">
    <w:name w:val="RSC R02 References"/>
    <w:basedOn w:val="Normal"/>
    <w:link w:val="RSCR02ReferencesChar"/>
    <w:qFormat/>
    <w:rsid w:val="006C076B"/>
    <w:pPr>
      <w:numPr>
        <w:numId w:val="4"/>
      </w:numPr>
      <w:spacing w:after="0" w:line="200" w:lineRule="exact"/>
      <w:ind w:left="284" w:hanging="284"/>
      <w:jc w:val="both"/>
    </w:pPr>
    <w:rPr>
      <w:rFonts w:cs="Times New Roman"/>
      <w:w w:val="105"/>
      <w:sz w:val="18"/>
      <w:szCs w:val="18"/>
      <w:lang w:val="en-GB"/>
    </w:rPr>
  </w:style>
  <w:style w:type="character" w:customStyle="1" w:styleId="RSCR02ReferencesChar">
    <w:name w:val="RSC R02 References Char"/>
    <w:basedOn w:val="DefaultParagraphFont"/>
    <w:link w:val="RSCR02References"/>
    <w:rsid w:val="006C076B"/>
    <w:rPr>
      <w:rFonts w:cs="Times New Roman"/>
      <w:w w:val="105"/>
      <w:sz w:val="18"/>
      <w:szCs w:val="18"/>
      <w:lang w:val="en-GB"/>
    </w:rPr>
  </w:style>
  <w:style w:type="character" w:customStyle="1" w:styleId="period">
    <w:name w:val="period"/>
    <w:basedOn w:val="DefaultParagraphFont"/>
    <w:rsid w:val="00883340"/>
  </w:style>
  <w:style w:type="character" w:customStyle="1" w:styleId="cit">
    <w:name w:val="cit"/>
    <w:basedOn w:val="DefaultParagraphFont"/>
    <w:rsid w:val="00883340"/>
  </w:style>
  <w:style w:type="character" w:customStyle="1" w:styleId="citation-doi">
    <w:name w:val="citation-doi"/>
    <w:basedOn w:val="DefaultParagraphFont"/>
    <w:rsid w:val="00883340"/>
  </w:style>
  <w:style w:type="character" w:styleId="Hyperlink">
    <w:name w:val="Hyperlink"/>
    <w:basedOn w:val="DefaultParagraphFont"/>
    <w:uiPriority w:val="99"/>
    <w:semiHidden/>
    <w:unhideWhenUsed/>
    <w:rsid w:val="00883340"/>
    <w:rPr>
      <w:color w:val="0000FF"/>
      <w:u w:val="single"/>
    </w:rPr>
  </w:style>
  <w:style w:type="character" w:styleId="Emphasis">
    <w:name w:val="Emphasis"/>
    <w:basedOn w:val="DefaultParagraphFont"/>
    <w:uiPriority w:val="20"/>
    <w:qFormat/>
    <w:rsid w:val="006D7168"/>
    <w:rPr>
      <w:i/>
      <w:i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46368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2641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1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0593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82747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9740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2.emf"/><Relationship Id="rId18" Type="http://schemas.openxmlformats.org/officeDocument/2006/relationships/image" Target="media/image7.emf"/><Relationship Id="rId26" Type="http://schemas.openxmlformats.org/officeDocument/2006/relationships/image" Target="media/image12.emf"/><Relationship Id="rId3" Type="http://schemas.openxmlformats.org/officeDocument/2006/relationships/styles" Target="styles.xml"/><Relationship Id="rId21" Type="http://schemas.openxmlformats.org/officeDocument/2006/relationships/image" Target="media/image9.emf"/><Relationship Id="rId34" Type="http://schemas.openxmlformats.org/officeDocument/2006/relationships/oleObject" Target="embeddings/oleObject5.bin"/><Relationship Id="rId7" Type="http://schemas.openxmlformats.org/officeDocument/2006/relationships/endnotes" Target="endnotes.xml"/><Relationship Id="rId12" Type="http://schemas.openxmlformats.org/officeDocument/2006/relationships/footer" Target="footer3.xml"/><Relationship Id="rId17" Type="http://schemas.openxmlformats.org/officeDocument/2006/relationships/image" Target="media/image6.emf"/><Relationship Id="rId25" Type="http://schemas.openxmlformats.org/officeDocument/2006/relationships/image" Target="media/image11.emf"/><Relationship Id="rId33" Type="http://schemas.openxmlformats.org/officeDocument/2006/relationships/image" Target="media/image18.emf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0" Type="http://schemas.openxmlformats.org/officeDocument/2006/relationships/oleObject" Target="embeddings/oleObject1.bin"/><Relationship Id="rId29" Type="http://schemas.openxmlformats.org/officeDocument/2006/relationships/image" Target="media/image15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emf"/><Relationship Id="rId24" Type="http://schemas.openxmlformats.org/officeDocument/2006/relationships/oleObject" Target="embeddings/oleObject3.bin"/><Relationship Id="rId32" Type="http://schemas.openxmlformats.org/officeDocument/2006/relationships/oleObject" Target="embeddings/oleObject4.bin"/><Relationship Id="rId5" Type="http://schemas.openxmlformats.org/officeDocument/2006/relationships/webSettings" Target="webSettings.xml"/><Relationship Id="rId15" Type="http://schemas.openxmlformats.org/officeDocument/2006/relationships/image" Target="media/image4.emf"/><Relationship Id="rId23" Type="http://schemas.openxmlformats.org/officeDocument/2006/relationships/image" Target="media/image10.emf"/><Relationship Id="rId28" Type="http://schemas.openxmlformats.org/officeDocument/2006/relationships/image" Target="media/image14.emf"/><Relationship Id="rId36" Type="http://schemas.openxmlformats.org/officeDocument/2006/relationships/theme" Target="theme/theme1.xml"/><Relationship Id="rId10" Type="http://schemas.openxmlformats.org/officeDocument/2006/relationships/footer" Target="footer2.xml"/><Relationship Id="rId19" Type="http://schemas.openxmlformats.org/officeDocument/2006/relationships/image" Target="media/image8.emf"/><Relationship Id="rId31" Type="http://schemas.openxmlformats.org/officeDocument/2006/relationships/image" Target="media/image17.emf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3.emf"/><Relationship Id="rId22" Type="http://schemas.openxmlformats.org/officeDocument/2006/relationships/oleObject" Target="embeddings/oleObject2.bin"/><Relationship Id="rId27" Type="http://schemas.openxmlformats.org/officeDocument/2006/relationships/image" Target="media/image13.emf"/><Relationship Id="rId30" Type="http://schemas.openxmlformats.org/officeDocument/2006/relationships/image" Target="media/image16.emf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B586B4B-228B-43D2-A772-45D94D21E15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28</Pages>
  <Words>1629</Words>
  <Characters>9286</Characters>
  <Application>Microsoft Office Word</Application>
  <DocSecurity>0</DocSecurity>
  <Lines>77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Toshiba</Company>
  <LinksUpToDate>false</LinksUpToDate>
  <CharactersWithSpaces>10894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AWAD</dc:creator>
  <cp:lastModifiedBy>Bishop</cp:lastModifiedBy>
  <cp:revision>2</cp:revision>
  <cp:lastPrinted>2022-11-21T19:02:00Z</cp:lastPrinted>
  <dcterms:created xsi:type="dcterms:W3CDTF">2022-11-21T20:46:00Z</dcterms:created>
  <dcterms:modified xsi:type="dcterms:W3CDTF">2022-11-21T20:46:00Z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endeley Document_1">
    <vt:lpwstr>True</vt:lpwstr>
  </property>
</Properties>
</file>